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C4B82" w:rsidRPr="00394266" w:rsidRDefault="00FC4B82" w:rsidP="00277C08">
      <w:pPr>
        <w:pStyle w:val="NoSpacing"/>
        <w:spacing w:before="1540"/>
        <w:jc w:val="center"/>
        <w:rPr>
          <w:rFonts w:ascii="Times New Roman" w:hAnsi="Times New Roman"/>
          <w:color w:val="5B9BD5"/>
        </w:rPr>
      </w:pPr>
    </w:p>
    <w:p w14:paraId="5997CC1D" w14:textId="42A20142" w:rsidR="0085181F" w:rsidRPr="00394266" w:rsidRDefault="00FC4B82" w:rsidP="00BA34DD">
      <w:pPr>
        <w:pStyle w:val="NoSpacing"/>
        <w:pBdr>
          <w:top w:val="single" w:sz="6" w:space="6" w:color="5B9BD5"/>
          <w:bottom w:val="single" w:sz="6" w:space="6" w:color="5B9BD5"/>
        </w:pBdr>
        <w:jc w:val="center"/>
        <w:rPr>
          <w:rFonts w:ascii="Times New Roman" w:hAnsi="Times New Roman"/>
          <w:szCs w:val="24"/>
        </w:rPr>
      </w:pPr>
      <w:r w:rsidRPr="00394266">
        <w:rPr>
          <w:rFonts w:ascii="Times New Roman" w:hAnsi="Times New Roman"/>
          <w:caps/>
          <w:sz w:val="72"/>
          <w:szCs w:val="72"/>
        </w:rPr>
        <w:t>Bloodborne Infectiou</w:t>
      </w:r>
      <w:r w:rsidR="00323E15" w:rsidRPr="00394266">
        <w:rPr>
          <w:rFonts w:ascii="Times New Roman" w:hAnsi="Times New Roman"/>
          <w:caps/>
          <w:sz w:val="72"/>
          <w:szCs w:val="72"/>
        </w:rPr>
        <w:t>s Diseases Exposure Control PlaN</w:t>
      </w:r>
    </w:p>
    <w:p w14:paraId="6D723C48" w14:textId="22B01307" w:rsidR="005341A5" w:rsidRPr="00394266" w:rsidRDefault="00BA34DD" w:rsidP="00EA3536">
      <w:pPr>
        <w:widowControl/>
        <w:autoSpaceDE/>
        <w:autoSpaceDN/>
        <w:adjustRightInd/>
        <w:spacing w:before="840"/>
        <w:jc w:val="center"/>
        <w:rPr>
          <w:rFonts w:ascii="Times New Roman" w:hAnsi="Times New Roman"/>
          <w:b/>
          <w:szCs w:val="24"/>
          <w:u w:val="single"/>
        </w:rPr>
      </w:pPr>
      <w:r w:rsidRPr="00394266">
        <w:rPr>
          <w:rFonts w:ascii="Times New Roman" w:hAnsi="Times New Roman"/>
          <w:noProof/>
        </w:rPr>
        <w:drawing>
          <wp:inline distT="0" distB="0" distL="0" distR="0" wp14:anchorId="2FED2A3C" wp14:editId="4EBE975B">
            <wp:extent cx="1499235" cy="1910715"/>
            <wp:effectExtent l="0" t="0" r="5715" b="0"/>
            <wp:docPr id="6" name="Picture 6" descr="University of Detroit Mercy Logo" title="University of Detroit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DM_BL_V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235" cy="1910715"/>
                    </a:xfrm>
                    <a:prstGeom prst="rect">
                      <a:avLst/>
                    </a:prstGeom>
                    <a:noFill/>
                    <a:ln>
                      <a:noFill/>
                    </a:ln>
                  </pic:spPr>
                </pic:pic>
              </a:graphicData>
            </a:graphic>
          </wp:inline>
        </w:drawing>
      </w:r>
      <w:r w:rsidRPr="00394266">
        <w:rPr>
          <w:rFonts w:ascii="Times New Roman" w:hAnsi="Times New Roman"/>
          <w:noProof/>
        </w:rPr>
        <mc:AlternateContent>
          <mc:Choice Requires="wps">
            <w:drawing>
              <wp:inline distT="0" distB="0" distL="0" distR="0" wp14:anchorId="57D6C1D8" wp14:editId="2BA0D5CD">
                <wp:extent cx="5943600" cy="340995"/>
                <wp:effectExtent l="0" t="0" r="0" b="1905"/>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C7E9E5" w14:textId="77777777" w:rsidR="00C0636B" w:rsidRDefault="00C0636B" w:rsidP="00BA34DD">
                            <w:pPr>
                              <w:pStyle w:val="NoSpacing"/>
                              <w:jc w:val="center"/>
                              <w:rPr>
                                <w:color w:val="5B9BD5"/>
                              </w:rPr>
                            </w:pPr>
                          </w:p>
                          <w:p w14:paraId="5C64D0EE" w14:textId="3C3B30C2" w:rsidR="00C0636B" w:rsidRPr="001439C7" w:rsidRDefault="00C0636B" w:rsidP="00BA34DD">
                            <w:pPr>
                              <w:pStyle w:val="NoSpacing"/>
                              <w:spacing w:before="3720"/>
                              <w:jc w:val="center"/>
                              <w:rPr>
                                <w:color w:val="AEAAAA" w:themeColor="background2" w:themeShade="BF"/>
                              </w:rPr>
                            </w:pPr>
                            <w:r>
                              <w:rPr>
                                <w:color w:val="AEAAAA" w:themeColor="background2" w:themeShade="BF"/>
                              </w:rPr>
                              <w:t>Last Revised: March 2023</w:t>
                            </w:r>
                          </w:p>
                        </w:txbxContent>
                      </wps:txbx>
                      <wps:bodyPr rot="0" vert="horz" wrap="square" lIns="0" tIns="0" rIns="0" bIns="0" anchor="b" anchorCtr="0" upright="1">
                        <a:spAutoFit/>
                      </wps:bodyPr>
                    </wps:wsp>
                  </a:graphicData>
                </a:graphic>
              </wp:inline>
            </w:drawing>
          </mc:Choice>
          <mc:Fallback>
            <w:pict>
              <v:shapetype w14:anchorId="57D6C1D8" id="_x0000_t202" coordsize="21600,21600" o:spt="202" path="m,l,21600r21600,l21600,xe">
                <v:stroke joinstyle="miter"/>
                <v:path gradientshapeok="t" o:connecttype="rect"/>
              </v:shapetype>
              <v:shape id="Text Box 142" o:spid="_x0000_s1026" type="#_x0000_t202" style="width:468pt;height:26.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swrAIAAKsFAAAOAAAAZHJzL2Uyb0RvYy54bWysVG1vmzAQ/j5p/8Hyd4pJCA2opGpDmCZ1&#10;L1K7H2DABGtgM9sJ6ab9951NSNNWk6ZtfLAO+/zcPXeP7+r60LVoz5TmUqQ4uCAYMVHKiottir88&#10;5N4SI22oqGgrBUvxI9P4evX2zdXQJ2wmG9lWTCEAEToZ+hQ3xvSJ7+uyYR3VF7JnAg5rqTpq4Fdt&#10;/UrRAdC71p8REvmDVFWvZMm0ht1sPMQrh1/XrDSf6lozg9oUQ27GrcqthV391RVNtor2DS+PadC/&#10;yKKjXEDQE1RGDUU7xV9BdbxUUsvaXJSy82Vd85I5DsAmIC/Y3De0Z44LFEf3pzLp/wdbftx/VohX&#10;0DuMBO2gRQ/sYNCtPKAgnNn6DL1OwO2+B0dzgAPra7nq/k6WXzUSct1QsWU3SsmhYbSC/AJ70z+7&#10;OuJoC1IMH2QFgejOSAd0qFVnAaEcCNChT4+n3thkSthcxOE8InBUwtk8JHG8cCFoMt3ulTbvmOyQ&#10;NVKsoPcOne7vtLHZ0GRyscGEzHnbuv634tkGOI47EBuu2jObhWvnj5jEm+VmGXrhLNp4Icky7yZf&#10;h16UB5eLbJ6t11nw08YNwqThVcWEDTNJKwj/rHVHkY+iOIlLy5ZXFs6mpNW2WLcK7SlIO3ffsSBn&#10;bv7zNFwRgMsLSsEsJLez2Muj5aUX5uHCiy/J0iNBfBtHJIzDLH9O6Y4L9u+U0JDiaL4go5h+y424&#10;7zU3mnTcwPBoeZfi5cmJJlaCG1G51hrK29E+K4VN/6kU0O6p0U6wVqOjWs2hOACKVXEhq0eQrpKg&#10;LBAhTDwwGqm+YzTA9Eix/rajimHUvhcgfztqJkNNRjEZVJRwNcUFRqO5NuNI2vWKbxtAnh7YDTyR&#10;nDv1PmVxfFgwERyJ4/SyI+f833k9zdjVLwAAAP//AwBQSwMEFAAGAAgAAAAhAE4lUDzZAAAABAEA&#10;AA8AAABkcnMvZG93bnJldi54bWxMj81OwzAQhO9IvIO1SNyoA1H/QpwKISEhcaL0ADc33iah9jqy&#10;3Tq8PQsXuIw0mtXMt/VmclacMcTBk4LbWQECqfVmoE7B7u3pZgUiJk1GW0+o4AsjbJrLi1pXxmd6&#10;xfM2dYJLKFZaQZ/SWEkZ2x6djjM/InF28MHpxDZ00gSdudxZeVcUC+n0QLzQ6xEfe2yP25NTQOlQ&#10;mt08I72/PHf50y6P+SModX01PdyDSDilv2P4wWd0aJhp709korAK+JH0q5ytywXbvYJ5uQTZ1PI/&#10;fPMNAAD//wMAUEsBAi0AFAAGAAgAAAAhALaDOJL+AAAA4QEAABMAAAAAAAAAAAAAAAAAAAAAAFtD&#10;b250ZW50X1R5cGVzXS54bWxQSwECLQAUAAYACAAAACEAOP0h/9YAAACUAQAACwAAAAAAAAAAAAAA&#10;AAAvAQAAX3JlbHMvLnJlbHNQSwECLQAUAAYACAAAACEAjQQLMKwCAACrBQAADgAAAAAAAAAAAAAA&#10;AAAuAgAAZHJzL2Uyb0RvYy54bWxQSwECLQAUAAYACAAAACEATiVQPNkAAAAEAQAADwAAAAAAAAAA&#10;AAAAAAAGBQAAZHJzL2Rvd25yZXYueG1sUEsFBgAAAAAEAAQA8wAAAAwGAAAAAA==&#10;" filled="f" stroked="f" strokeweight=".5pt">
                <v:textbox style="mso-fit-shape-to-text:t" inset="0,0,0,0">
                  <w:txbxContent>
                    <w:p w14:paraId="3CC7E9E5" w14:textId="77777777" w:rsidR="00C0636B" w:rsidRDefault="00C0636B" w:rsidP="00BA34DD">
                      <w:pPr>
                        <w:pStyle w:val="NoSpacing"/>
                        <w:jc w:val="center"/>
                        <w:rPr>
                          <w:color w:val="5B9BD5"/>
                        </w:rPr>
                      </w:pPr>
                    </w:p>
                    <w:p w14:paraId="5C64D0EE" w14:textId="3C3B30C2" w:rsidR="00C0636B" w:rsidRPr="001439C7" w:rsidRDefault="00C0636B" w:rsidP="00BA34DD">
                      <w:pPr>
                        <w:pStyle w:val="NoSpacing"/>
                        <w:spacing w:before="3720"/>
                        <w:jc w:val="center"/>
                        <w:rPr>
                          <w:color w:val="AEAAAA" w:themeColor="background2" w:themeShade="BF"/>
                        </w:rPr>
                      </w:pPr>
                      <w:r>
                        <w:rPr>
                          <w:color w:val="AEAAAA" w:themeColor="background2" w:themeShade="BF"/>
                        </w:rPr>
                        <w:t>Last Revised: March 2023</w:t>
                      </w:r>
                    </w:p>
                  </w:txbxContent>
                </v:textbox>
                <w10:anchorlock/>
              </v:shape>
            </w:pict>
          </mc:Fallback>
        </mc:AlternateContent>
      </w:r>
      <w:r w:rsidR="005341A5" w:rsidRPr="00394266">
        <w:rPr>
          <w:rFonts w:ascii="Times New Roman" w:hAnsi="Times New Roman"/>
          <w:szCs w:val="24"/>
        </w:rPr>
        <w:br w:type="page"/>
      </w:r>
      <w:r w:rsidR="00882667" w:rsidRPr="00394266">
        <w:rPr>
          <w:rFonts w:ascii="Times New Roman" w:hAnsi="Times New Roman"/>
          <w:b/>
          <w:szCs w:val="24"/>
          <w:u w:val="single"/>
        </w:rPr>
        <w:lastRenderedPageBreak/>
        <w:t>Revisions</w:t>
      </w:r>
    </w:p>
    <w:p w14:paraId="4AE03B03" w14:textId="1B4D4BD4" w:rsidR="005341A5" w:rsidRPr="00394266" w:rsidRDefault="00AD7234" w:rsidP="00AD7234">
      <w:pPr>
        <w:widowControl/>
        <w:autoSpaceDE/>
        <w:autoSpaceDN/>
        <w:adjustRightInd/>
        <w:rPr>
          <w:rFonts w:ascii="Times New Roman" w:hAnsi="Times New Roman"/>
          <w:szCs w:val="24"/>
        </w:rPr>
      </w:pPr>
      <w:r w:rsidRPr="00394266">
        <w:rPr>
          <w:rFonts w:ascii="Times New Roman" w:hAnsi="Times New Roman"/>
          <w:szCs w:val="24"/>
        </w:rPr>
        <w:t>March 2023 revisions:</w:t>
      </w:r>
    </w:p>
    <w:p w14:paraId="3BC70F39" w14:textId="77777777" w:rsidR="00F134F5" w:rsidRPr="00394266" w:rsidRDefault="00F134F5" w:rsidP="00FE2D2A">
      <w:pPr>
        <w:pStyle w:val="paragraph"/>
        <w:numPr>
          <w:ilvl w:val="0"/>
          <w:numId w:val="26"/>
        </w:numPr>
        <w:spacing w:before="0" w:beforeAutospacing="0" w:after="0" w:afterAutospacing="0"/>
        <w:ind w:left="360" w:firstLine="0"/>
        <w:textAlignment w:val="baseline"/>
      </w:pPr>
      <w:r w:rsidRPr="00394266">
        <w:rPr>
          <w:rStyle w:val="normaltextrun"/>
        </w:rPr>
        <w:t>Definition changes to:</w:t>
      </w:r>
      <w:r w:rsidRPr="00394266">
        <w:rPr>
          <w:rStyle w:val="eop"/>
        </w:rPr>
        <w:t> </w:t>
      </w:r>
    </w:p>
    <w:p w14:paraId="5E9FBEAB" w14:textId="19091B6A" w:rsidR="00F134F5" w:rsidRPr="00394266" w:rsidRDefault="00F134F5" w:rsidP="00FE2D2A">
      <w:pPr>
        <w:pStyle w:val="paragraph"/>
        <w:numPr>
          <w:ilvl w:val="0"/>
          <w:numId w:val="27"/>
        </w:numPr>
        <w:spacing w:before="0" w:beforeAutospacing="0" w:after="0" w:afterAutospacing="0"/>
        <w:ind w:left="1080" w:firstLine="0"/>
        <w:textAlignment w:val="baseline"/>
      </w:pPr>
      <w:r w:rsidRPr="00394266">
        <w:rPr>
          <w:rStyle w:val="normaltextrun"/>
          <w:b/>
          <w:bCs/>
        </w:rPr>
        <w:t>Disinfect</w:t>
      </w:r>
      <w:r w:rsidRPr="00394266">
        <w:rPr>
          <w:rStyle w:val="normaltextrun"/>
        </w:rPr>
        <w:t>, deleted “but not necessarily all microbial forms,” from the definition</w:t>
      </w:r>
      <w:r w:rsidRPr="00394266">
        <w:rPr>
          <w:rStyle w:val="eop"/>
        </w:rPr>
        <w:t> </w:t>
      </w:r>
    </w:p>
    <w:p w14:paraId="31629278" w14:textId="77777777" w:rsidR="00F134F5" w:rsidRPr="00394266" w:rsidRDefault="00F134F5" w:rsidP="00FE2D2A">
      <w:pPr>
        <w:pStyle w:val="paragraph"/>
        <w:numPr>
          <w:ilvl w:val="0"/>
          <w:numId w:val="27"/>
        </w:numPr>
        <w:spacing w:before="0" w:beforeAutospacing="0" w:after="0" w:afterAutospacing="0"/>
        <w:ind w:left="1080" w:firstLine="0"/>
        <w:textAlignment w:val="baseline"/>
      </w:pPr>
      <w:r w:rsidRPr="00394266">
        <w:rPr>
          <w:rStyle w:val="normaltextrun"/>
          <w:b/>
          <w:bCs/>
        </w:rPr>
        <w:t xml:space="preserve">Exposure incident </w:t>
      </w:r>
      <w:r w:rsidRPr="00394266">
        <w:rPr>
          <w:rStyle w:val="normaltextrun"/>
        </w:rPr>
        <w:t>to include the term “nose” in the definition</w:t>
      </w:r>
      <w:r w:rsidRPr="00394266">
        <w:rPr>
          <w:rStyle w:val="eop"/>
        </w:rPr>
        <w:t> </w:t>
      </w:r>
    </w:p>
    <w:p w14:paraId="2D99D219" w14:textId="6B5E0849" w:rsidR="00F134F5" w:rsidRPr="00394266" w:rsidRDefault="00F134F5" w:rsidP="00FE2D2A">
      <w:pPr>
        <w:pStyle w:val="paragraph"/>
        <w:numPr>
          <w:ilvl w:val="0"/>
          <w:numId w:val="27"/>
        </w:numPr>
        <w:spacing w:before="0" w:beforeAutospacing="0" w:after="0" w:afterAutospacing="0"/>
        <w:ind w:left="1080" w:firstLine="0"/>
        <w:textAlignment w:val="baseline"/>
      </w:pPr>
      <w:r w:rsidRPr="00394266">
        <w:rPr>
          <w:rStyle w:val="normaltextrun"/>
        </w:rPr>
        <w:t xml:space="preserve">Rearranging the list of body fluids under </w:t>
      </w:r>
      <w:r w:rsidRPr="00394266">
        <w:rPr>
          <w:rStyle w:val="normaltextrun"/>
          <w:b/>
          <w:bCs/>
        </w:rPr>
        <w:t>OPIM</w:t>
      </w:r>
      <w:r w:rsidRPr="00394266">
        <w:rPr>
          <w:rStyle w:val="normaltextrun"/>
        </w:rPr>
        <w:t xml:space="preserve">. Listing the more common/likely fluids first and adding </w:t>
      </w:r>
      <w:r w:rsidR="00F13757" w:rsidRPr="00394266">
        <w:rPr>
          <w:rStyle w:val="normaltextrun"/>
        </w:rPr>
        <w:t>“</w:t>
      </w:r>
      <w:r w:rsidRPr="00394266">
        <w:rPr>
          <w:rStyle w:val="normaltextrun"/>
        </w:rPr>
        <w:t>sweat</w:t>
      </w:r>
      <w:r w:rsidR="00F13757" w:rsidRPr="00394266">
        <w:rPr>
          <w:rStyle w:val="normaltextrun"/>
        </w:rPr>
        <w:t>”</w:t>
      </w:r>
      <w:r w:rsidRPr="00394266">
        <w:rPr>
          <w:rStyle w:val="eop"/>
        </w:rPr>
        <w:t> </w:t>
      </w:r>
    </w:p>
    <w:p w14:paraId="011DCE05" w14:textId="4AE778C0" w:rsidR="00F134F5" w:rsidRPr="00394266" w:rsidRDefault="00F134F5" w:rsidP="00FE2D2A">
      <w:pPr>
        <w:pStyle w:val="paragraph"/>
        <w:numPr>
          <w:ilvl w:val="0"/>
          <w:numId w:val="28"/>
        </w:numPr>
        <w:spacing w:before="0" w:beforeAutospacing="0" w:after="0" w:afterAutospacing="0"/>
        <w:ind w:left="1080" w:firstLine="0"/>
        <w:textAlignment w:val="baseline"/>
      </w:pPr>
      <w:r w:rsidRPr="00394266">
        <w:rPr>
          <w:rStyle w:val="normaltextrun"/>
          <w:b/>
          <w:bCs/>
        </w:rPr>
        <w:t>Post exposure follow up</w:t>
      </w:r>
      <w:r w:rsidRPr="00394266">
        <w:rPr>
          <w:rStyle w:val="normaltextrun"/>
        </w:rPr>
        <w:t xml:space="preserve"> to include </w:t>
      </w:r>
      <w:r w:rsidR="00F13757" w:rsidRPr="00394266">
        <w:rPr>
          <w:rStyle w:val="normaltextrun"/>
        </w:rPr>
        <w:t>the term “</w:t>
      </w:r>
      <w:r w:rsidRPr="00394266">
        <w:rPr>
          <w:rStyle w:val="normaltextrun"/>
        </w:rPr>
        <w:t>post exposure prophylaxis</w:t>
      </w:r>
      <w:r w:rsidR="00F13757" w:rsidRPr="00394266">
        <w:rPr>
          <w:rStyle w:val="normaltextrun"/>
        </w:rPr>
        <w:t>”</w:t>
      </w:r>
      <w:r w:rsidRPr="00394266">
        <w:rPr>
          <w:rStyle w:val="eop"/>
        </w:rPr>
        <w:t> </w:t>
      </w:r>
    </w:p>
    <w:p w14:paraId="6217C72F" w14:textId="268AA7F2" w:rsidR="00F134F5" w:rsidRPr="00394266" w:rsidRDefault="002308E7" w:rsidP="00FE2D2A">
      <w:pPr>
        <w:pStyle w:val="paragraph"/>
        <w:numPr>
          <w:ilvl w:val="0"/>
          <w:numId w:val="25"/>
        </w:numPr>
        <w:spacing w:before="0" w:beforeAutospacing="0" w:after="0" w:afterAutospacing="0"/>
        <w:ind w:left="360" w:firstLine="0"/>
        <w:textAlignment w:val="baseline"/>
        <w:rPr>
          <w:rStyle w:val="normaltextrun"/>
        </w:rPr>
      </w:pPr>
      <w:r w:rsidRPr="00394266">
        <w:rPr>
          <w:rStyle w:val="normaltextrun"/>
          <w:color w:val="000000"/>
        </w:rPr>
        <w:t>Exposure Determination Chart</w:t>
      </w:r>
      <w:r w:rsidR="00AD7234" w:rsidRPr="00394266">
        <w:rPr>
          <w:rStyle w:val="normaltextrun"/>
          <w:color w:val="000000"/>
        </w:rPr>
        <w:t xml:space="preserve">: </w:t>
      </w:r>
    </w:p>
    <w:p w14:paraId="39779471" w14:textId="4FD1E668" w:rsidR="00AD7234" w:rsidRPr="00394266" w:rsidRDefault="00F13757" w:rsidP="00FE2D2A">
      <w:pPr>
        <w:pStyle w:val="paragraph"/>
        <w:numPr>
          <w:ilvl w:val="1"/>
          <w:numId w:val="25"/>
        </w:numPr>
        <w:spacing w:before="0" w:beforeAutospacing="0" w:after="0" w:afterAutospacing="0"/>
        <w:textAlignment w:val="baseline"/>
      </w:pPr>
      <w:r w:rsidRPr="00394266">
        <w:rPr>
          <w:rStyle w:val="normaltextrun"/>
          <w:color w:val="000000"/>
        </w:rPr>
        <w:t xml:space="preserve">Added </w:t>
      </w:r>
      <w:r w:rsidR="00F134F5" w:rsidRPr="00394266">
        <w:rPr>
          <w:rStyle w:val="normaltextrun"/>
          <w:color w:val="000000"/>
        </w:rPr>
        <w:t>“Clinical A</w:t>
      </w:r>
      <w:r w:rsidR="00AD7234" w:rsidRPr="00394266">
        <w:rPr>
          <w:rStyle w:val="normaltextrun"/>
          <w:color w:val="000000"/>
        </w:rPr>
        <w:t>ssistant</w:t>
      </w:r>
      <w:r w:rsidR="00F134F5" w:rsidRPr="00394266">
        <w:rPr>
          <w:rStyle w:val="normaltextrun"/>
          <w:color w:val="000000"/>
        </w:rPr>
        <w:t>”</w:t>
      </w:r>
      <w:r w:rsidR="00AD7234" w:rsidRPr="00394266">
        <w:rPr>
          <w:rStyle w:val="normaltextrun"/>
          <w:color w:val="000000"/>
        </w:rPr>
        <w:t xml:space="preserve"> under </w:t>
      </w:r>
      <w:r w:rsidR="00B872DC">
        <w:rPr>
          <w:rStyle w:val="normaltextrun"/>
          <w:color w:val="000000"/>
        </w:rPr>
        <w:t>W</w:t>
      </w:r>
      <w:r w:rsidR="00B872DC" w:rsidRPr="00394266">
        <w:rPr>
          <w:rStyle w:val="normaltextrun"/>
          <w:color w:val="000000"/>
        </w:rPr>
        <w:t xml:space="preserve">ellness </w:t>
      </w:r>
      <w:r w:rsidR="00AD7234" w:rsidRPr="00394266">
        <w:rPr>
          <w:rStyle w:val="normaltextrun"/>
          <w:color w:val="000000"/>
        </w:rPr>
        <w:t>Center</w:t>
      </w:r>
      <w:r w:rsidR="00AD7234" w:rsidRPr="00394266">
        <w:rPr>
          <w:rStyle w:val="eop"/>
          <w:color w:val="000000"/>
        </w:rPr>
        <w:t> </w:t>
      </w:r>
    </w:p>
    <w:p w14:paraId="3B868E17" w14:textId="77777777" w:rsidR="00AD7234" w:rsidRPr="00394266" w:rsidRDefault="00AD7234" w:rsidP="00FE2D2A">
      <w:pPr>
        <w:pStyle w:val="paragraph"/>
        <w:numPr>
          <w:ilvl w:val="1"/>
          <w:numId w:val="25"/>
        </w:numPr>
        <w:spacing w:before="0" w:beforeAutospacing="0" w:after="0" w:afterAutospacing="0"/>
        <w:textAlignment w:val="baseline"/>
      </w:pPr>
      <w:r w:rsidRPr="00394266">
        <w:rPr>
          <w:rStyle w:val="normaltextrun"/>
          <w:color w:val="333333"/>
        </w:rPr>
        <w:t>UHC was previously a satellite clinic but no longer exists. Deleted the radiology job title and UHC location listed under the School of Dentistry </w:t>
      </w:r>
      <w:r w:rsidRPr="00394266">
        <w:rPr>
          <w:rStyle w:val="eop"/>
          <w:color w:val="333333"/>
        </w:rPr>
        <w:t> </w:t>
      </w:r>
    </w:p>
    <w:p w14:paraId="3A9C0686" w14:textId="29AC0C0C" w:rsidR="00F134F5" w:rsidRPr="00394266" w:rsidRDefault="00F13757" w:rsidP="00FE2D2A">
      <w:pPr>
        <w:pStyle w:val="paragraph"/>
        <w:numPr>
          <w:ilvl w:val="1"/>
          <w:numId w:val="25"/>
        </w:numPr>
        <w:spacing w:before="0" w:beforeAutospacing="0" w:after="0" w:afterAutospacing="0"/>
        <w:textAlignment w:val="baseline"/>
      </w:pPr>
      <w:r w:rsidRPr="00394266">
        <w:rPr>
          <w:rStyle w:val="normaltextrun"/>
        </w:rPr>
        <w:t>Added</w:t>
      </w:r>
      <w:r w:rsidR="00F134F5" w:rsidRPr="00394266">
        <w:rPr>
          <w:rStyle w:val="normaltextrun"/>
        </w:rPr>
        <w:t xml:space="preserve"> </w:t>
      </w:r>
      <w:r w:rsidRPr="00394266">
        <w:rPr>
          <w:rStyle w:val="normaltextrun"/>
        </w:rPr>
        <w:t>“</w:t>
      </w:r>
      <w:r w:rsidR="00F134F5" w:rsidRPr="00394266">
        <w:rPr>
          <w:rStyle w:val="normaltextrun"/>
        </w:rPr>
        <w:t>Dentist</w:t>
      </w:r>
      <w:r w:rsidRPr="00394266">
        <w:rPr>
          <w:rStyle w:val="normaltextrun"/>
        </w:rPr>
        <w:t>”</w:t>
      </w:r>
      <w:r w:rsidR="00F134F5" w:rsidRPr="00394266">
        <w:rPr>
          <w:rStyle w:val="normaltextrun"/>
        </w:rPr>
        <w:t xml:space="preserve"> and </w:t>
      </w:r>
      <w:r w:rsidRPr="00394266">
        <w:rPr>
          <w:rStyle w:val="normaltextrun"/>
        </w:rPr>
        <w:t>“</w:t>
      </w:r>
      <w:r w:rsidR="00F134F5" w:rsidRPr="00394266">
        <w:rPr>
          <w:rStyle w:val="normaltextrun"/>
        </w:rPr>
        <w:t>Dental Hygienist</w:t>
      </w:r>
      <w:r w:rsidRPr="00394266">
        <w:rPr>
          <w:rStyle w:val="normaltextrun"/>
        </w:rPr>
        <w:t>”</w:t>
      </w:r>
      <w:r w:rsidR="00F134F5" w:rsidRPr="00394266">
        <w:rPr>
          <w:rStyle w:val="normaltextrun"/>
        </w:rPr>
        <w:t xml:space="preserve"> to exposure determination chart under School of Dentistry</w:t>
      </w:r>
      <w:r w:rsidR="00F134F5" w:rsidRPr="00394266">
        <w:rPr>
          <w:rStyle w:val="eop"/>
        </w:rPr>
        <w:t> </w:t>
      </w:r>
    </w:p>
    <w:p w14:paraId="0EB323B7" w14:textId="33FF6A62" w:rsidR="00F134F5" w:rsidRPr="00394266" w:rsidRDefault="00F13757" w:rsidP="00FE2D2A">
      <w:pPr>
        <w:pStyle w:val="paragraph"/>
        <w:numPr>
          <w:ilvl w:val="0"/>
          <w:numId w:val="25"/>
        </w:numPr>
        <w:spacing w:before="0" w:beforeAutospacing="0" w:after="0" w:afterAutospacing="0"/>
        <w:textAlignment w:val="baseline"/>
      </w:pPr>
      <w:r w:rsidRPr="00394266">
        <w:rPr>
          <w:rStyle w:val="normaltextrun"/>
        </w:rPr>
        <w:t>Added</w:t>
      </w:r>
      <w:r w:rsidR="00F134F5" w:rsidRPr="00394266">
        <w:rPr>
          <w:rStyle w:val="normaltextrun"/>
        </w:rPr>
        <w:t xml:space="preserve"> the term “splatter” </w:t>
      </w:r>
      <w:r w:rsidRPr="00394266">
        <w:rPr>
          <w:rStyle w:val="normaltextrun"/>
        </w:rPr>
        <w:t xml:space="preserve">in PPE chart </w:t>
      </w:r>
      <w:r w:rsidR="00F134F5" w:rsidRPr="00394266">
        <w:rPr>
          <w:rStyle w:val="normaltextrun"/>
        </w:rPr>
        <w:t xml:space="preserve">to describe protection with </w:t>
      </w:r>
      <w:r w:rsidRPr="00394266">
        <w:rPr>
          <w:rStyle w:val="normaltextrun"/>
          <w:color w:val="000000"/>
        </w:rPr>
        <w:t>face shields, masks, and eye p</w:t>
      </w:r>
      <w:r w:rsidR="00F134F5" w:rsidRPr="00394266">
        <w:rPr>
          <w:rStyle w:val="normaltextrun"/>
          <w:color w:val="000000"/>
        </w:rPr>
        <w:t>rotection</w:t>
      </w:r>
      <w:r w:rsidR="00F134F5" w:rsidRPr="00394266">
        <w:rPr>
          <w:rStyle w:val="eop"/>
          <w:color w:val="000000"/>
        </w:rPr>
        <w:t> </w:t>
      </w:r>
    </w:p>
    <w:p w14:paraId="096DDF94" w14:textId="594221E5" w:rsidR="00F134F5" w:rsidRPr="00394266" w:rsidRDefault="00F13757" w:rsidP="00FE2D2A">
      <w:pPr>
        <w:pStyle w:val="paragraph"/>
        <w:numPr>
          <w:ilvl w:val="0"/>
          <w:numId w:val="25"/>
        </w:numPr>
        <w:spacing w:before="0" w:beforeAutospacing="0" w:after="0" w:afterAutospacing="0"/>
        <w:textAlignment w:val="baseline"/>
      </w:pPr>
      <w:r w:rsidRPr="00394266">
        <w:rPr>
          <w:rStyle w:val="normaltextrun"/>
        </w:rPr>
        <w:t>Added</w:t>
      </w:r>
      <w:r w:rsidR="00F134F5" w:rsidRPr="00394266">
        <w:rPr>
          <w:rStyle w:val="normaltextrun"/>
        </w:rPr>
        <w:t xml:space="preserve"> “level 2 + 3 surgical masks” </w:t>
      </w:r>
      <w:r w:rsidRPr="00394266">
        <w:rPr>
          <w:rStyle w:val="normaltextrun"/>
        </w:rPr>
        <w:t xml:space="preserve">in PPE chart </w:t>
      </w:r>
      <w:r w:rsidR="00F134F5" w:rsidRPr="00394266">
        <w:rPr>
          <w:rStyle w:val="normaltextrun"/>
        </w:rPr>
        <w:t>to include as</w:t>
      </w:r>
      <w:r w:rsidRPr="00394266">
        <w:rPr>
          <w:rStyle w:val="normaltextrun"/>
        </w:rPr>
        <w:t xml:space="preserve"> a</w:t>
      </w:r>
      <w:r w:rsidR="00F134F5" w:rsidRPr="00394266">
        <w:rPr>
          <w:rStyle w:val="normaltextrun"/>
        </w:rPr>
        <w:t xml:space="preserve"> possible </w:t>
      </w:r>
      <w:r w:rsidRPr="00394266">
        <w:rPr>
          <w:rStyle w:val="normaltextrun"/>
        </w:rPr>
        <w:t xml:space="preserve">method of </w:t>
      </w:r>
      <w:r w:rsidR="00F134F5" w:rsidRPr="00394266">
        <w:rPr>
          <w:rStyle w:val="normaltextrun"/>
        </w:rPr>
        <w:t>protection from bulk contamination of respirators</w:t>
      </w:r>
      <w:r w:rsidR="00F134F5" w:rsidRPr="00394266">
        <w:rPr>
          <w:rStyle w:val="eop"/>
        </w:rPr>
        <w:t> </w:t>
      </w:r>
    </w:p>
    <w:p w14:paraId="5726D7CD" w14:textId="7EA844CC" w:rsidR="00F134F5" w:rsidRPr="00394266" w:rsidRDefault="00F13757" w:rsidP="00FE2D2A">
      <w:pPr>
        <w:pStyle w:val="paragraph"/>
        <w:numPr>
          <w:ilvl w:val="0"/>
          <w:numId w:val="25"/>
        </w:numPr>
        <w:spacing w:before="0" w:beforeAutospacing="0" w:after="0" w:afterAutospacing="0"/>
        <w:textAlignment w:val="baseline"/>
      </w:pPr>
      <w:r w:rsidRPr="00394266">
        <w:rPr>
          <w:rStyle w:val="normaltextrun"/>
        </w:rPr>
        <w:t>Added</w:t>
      </w:r>
      <w:r w:rsidR="00F134F5" w:rsidRPr="00394266">
        <w:rPr>
          <w:rStyle w:val="normaltextrun"/>
        </w:rPr>
        <w:t xml:space="preserve"> “All needle sharps will be disposed of as medical waste through a licensed waste hauler” under </w:t>
      </w:r>
      <w:r w:rsidR="00596E58" w:rsidRPr="00394266">
        <w:rPr>
          <w:rStyle w:val="normaltextrun"/>
        </w:rPr>
        <w:t>“</w:t>
      </w:r>
      <w:r w:rsidR="00F134F5" w:rsidRPr="00394266">
        <w:rPr>
          <w:rStyle w:val="normaltextrun"/>
        </w:rPr>
        <w:t>regulated waste disposal</w:t>
      </w:r>
      <w:r w:rsidR="00596E58" w:rsidRPr="00394266">
        <w:rPr>
          <w:rStyle w:val="normaltextrun"/>
        </w:rPr>
        <w:t>”</w:t>
      </w:r>
      <w:r w:rsidR="00F134F5" w:rsidRPr="00394266">
        <w:rPr>
          <w:rStyle w:val="eop"/>
        </w:rPr>
        <w:t> </w:t>
      </w:r>
    </w:p>
    <w:p w14:paraId="0831C5AB" w14:textId="4DF55FC3" w:rsidR="00F134F5" w:rsidRPr="00394266" w:rsidRDefault="00F13757" w:rsidP="00FE2D2A">
      <w:pPr>
        <w:pStyle w:val="paragraph"/>
        <w:numPr>
          <w:ilvl w:val="0"/>
          <w:numId w:val="25"/>
        </w:numPr>
        <w:spacing w:before="0" w:beforeAutospacing="0" w:after="0" w:afterAutospacing="0"/>
        <w:textAlignment w:val="baseline"/>
      </w:pPr>
      <w:r w:rsidRPr="00394266">
        <w:rPr>
          <w:rStyle w:val="normaltextrun"/>
        </w:rPr>
        <w:t>Added</w:t>
      </w:r>
      <w:r w:rsidR="00F134F5" w:rsidRPr="00394266">
        <w:rPr>
          <w:rStyle w:val="normaltextrun"/>
        </w:rPr>
        <w:t xml:space="preserve"> “</w:t>
      </w:r>
      <w:r w:rsidR="00F134F5" w:rsidRPr="00394266">
        <w:rPr>
          <w:rStyle w:val="normaltextrun"/>
          <w:color w:val="333333"/>
        </w:rPr>
        <w:t>Hepatitis B Surface Antibody Serological titers (HbsAb) testing” under Hepatitis B vaccine</w:t>
      </w:r>
      <w:r w:rsidR="00F134F5" w:rsidRPr="00394266">
        <w:rPr>
          <w:rStyle w:val="eop"/>
          <w:color w:val="333333"/>
        </w:rPr>
        <w:t> to specify the type of test needed.</w:t>
      </w:r>
    </w:p>
    <w:p w14:paraId="3405D66F" w14:textId="31F635A8" w:rsidR="00AD7234" w:rsidRPr="00394266" w:rsidRDefault="00F13757" w:rsidP="00FE2D2A">
      <w:pPr>
        <w:pStyle w:val="paragraph"/>
        <w:numPr>
          <w:ilvl w:val="0"/>
          <w:numId w:val="25"/>
        </w:numPr>
        <w:spacing w:before="0" w:beforeAutospacing="0" w:after="0" w:afterAutospacing="0"/>
        <w:ind w:left="360" w:firstLine="0"/>
        <w:textAlignment w:val="baseline"/>
      </w:pPr>
      <w:r w:rsidRPr="00394266">
        <w:rPr>
          <w:rStyle w:val="normaltextrun"/>
          <w:color w:val="333333"/>
        </w:rPr>
        <w:t>Added</w:t>
      </w:r>
      <w:r w:rsidR="002A1EB0" w:rsidRPr="00394266">
        <w:rPr>
          <w:rStyle w:val="normaltextrun"/>
          <w:color w:val="333333"/>
        </w:rPr>
        <w:t xml:space="preserve"> </w:t>
      </w:r>
      <w:r w:rsidR="00AD7234" w:rsidRPr="00394266">
        <w:rPr>
          <w:rStyle w:val="normaltextrun"/>
          <w:color w:val="333333"/>
        </w:rPr>
        <w:t>exposure ch</w:t>
      </w:r>
      <w:r w:rsidR="00F134F5" w:rsidRPr="00394266">
        <w:rPr>
          <w:rStyle w:val="normaltextrun"/>
          <w:color w:val="333333"/>
        </w:rPr>
        <w:t>art procedures/steps in appendix D</w:t>
      </w:r>
      <w:r w:rsidR="002A1EB0" w:rsidRPr="00394266">
        <w:rPr>
          <w:rStyle w:val="normaltextrun"/>
          <w:color w:val="333333"/>
        </w:rPr>
        <w:t xml:space="preserve"> for multi-departmental use, </w:t>
      </w:r>
    </w:p>
    <w:p w14:paraId="6B699379" w14:textId="7D7074C0" w:rsidR="00146B06" w:rsidRPr="00C0636B" w:rsidRDefault="00AD7234" w:rsidP="00C0636B">
      <w:pPr>
        <w:pStyle w:val="paragraph"/>
        <w:numPr>
          <w:ilvl w:val="0"/>
          <w:numId w:val="26"/>
        </w:numPr>
        <w:spacing w:before="0" w:beforeAutospacing="0" w:after="0" w:afterAutospacing="0"/>
        <w:ind w:left="360" w:firstLine="0"/>
        <w:textAlignment w:val="baseline"/>
      </w:pPr>
      <w:r w:rsidRPr="00394266">
        <w:rPr>
          <w:rStyle w:val="normaltextrun"/>
        </w:rPr>
        <w:t>Minor grammatical changes</w:t>
      </w:r>
      <w:r w:rsidR="00F134F5" w:rsidRPr="00394266">
        <w:rPr>
          <w:rStyle w:val="normaltextrun"/>
        </w:rPr>
        <w:t xml:space="preserve"> throughout the document</w:t>
      </w:r>
      <w:r w:rsidRPr="00394266">
        <w:rPr>
          <w:rStyle w:val="normaltextrun"/>
        </w:rPr>
        <w:t>.</w:t>
      </w:r>
      <w:r w:rsidR="00146B06" w:rsidRPr="00C0636B">
        <w:br w:type="page"/>
      </w:r>
    </w:p>
    <w:p w14:paraId="25515E1F" w14:textId="77777777" w:rsidR="0085181F" w:rsidRPr="00394266" w:rsidRDefault="0085181F" w:rsidP="00277C08">
      <w:pPr>
        <w:spacing w:line="227" w:lineRule="exact"/>
        <w:jc w:val="both"/>
        <w:rPr>
          <w:rFonts w:ascii="Times New Roman" w:hAnsi="Times New Roman"/>
          <w:szCs w:val="24"/>
        </w:rPr>
      </w:pPr>
    </w:p>
    <w:p w14:paraId="22E0FC93" w14:textId="77777777" w:rsidR="00FD1998" w:rsidRPr="00394266" w:rsidRDefault="00FD1998" w:rsidP="00E65D8A">
      <w:pPr>
        <w:pStyle w:val="TOCHeading"/>
        <w:rPr>
          <w:rFonts w:ascii="Times New Roman" w:hAnsi="Times New Roman" w:cs="Times New Roman"/>
        </w:rPr>
      </w:pPr>
      <w:r w:rsidRPr="00394266">
        <w:rPr>
          <w:rFonts w:ascii="Times New Roman" w:hAnsi="Times New Roman" w:cs="Times New Roman"/>
        </w:rPr>
        <w:t>Table of Contents</w:t>
      </w:r>
    </w:p>
    <w:p w14:paraId="7D5E6CF0" w14:textId="0844215A" w:rsidR="00146B06" w:rsidRPr="00394266" w:rsidRDefault="00FD1998">
      <w:pPr>
        <w:pStyle w:val="TOC1"/>
        <w:rPr>
          <w:rFonts w:eastAsiaTheme="minorEastAsia"/>
          <w:sz w:val="22"/>
          <w:szCs w:val="22"/>
        </w:rPr>
      </w:pPr>
      <w:r w:rsidRPr="00394266">
        <w:fldChar w:fldCharType="begin"/>
      </w:r>
      <w:r w:rsidRPr="00394266">
        <w:instrText xml:space="preserve"> TOC \o "1-3" \h \z \u </w:instrText>
      </w:r>
      <w:r w:rsidRPr="00394266">
        <w:fldChar w:fldCharType="separate"/>
      </w:r>
      <w:hyperlink w:anchor="_Toc98857848" w:history="1">
        <w:r w:rsidR="00146B06" w:rsidRPr="00394266">
          <w:rPr>
            <w:rStyle w:val="Hyperlink"/>
          </w:rPr>
          <w:t>Introduction</w:t>
        </w:r>
        <w:r w:rsidR="00146B06" w:rsidRPr="00394266">
          <w:rPr>
            <w:webHidden/>
          </w:rPr>
          <w:tab/>
        </w:r>
        <w:r w:rsidR="00146B06" w:rsidRPr="00394266">
          <w:rPr>
            <w:webHidden/>
          </w:rPr>
          <w:fldChar w:fldCharType="begin"/>
        </w:r>
        <w:r w:rsidR="00146B06" w:rsidRPr="00394266">
          <w:rPr>
            <w:webHidden/>
          </w:rPr>
          <w:instrText xml:space="preserve"> PAGEREF _Toc98857848 \h </w:instrText>
        </w:r>
        <w:r w:rsidR="00146B06" w:rsidRPr="00394266">
          <w:rPr>
            <w:webHidden/>
          </w:rPr>
        </w:r>
        <w:r w:rsidR="00146B06" w:rsidRPr="00394266">
          <w:rPr>
            <w:webHidden/>
          </w:rPr>
          <w:fldChar w:fldCharType="separate"/>
        </w:r>
        <w:r w:rsidR="006C0863" w:rsidRPr="00394266">
          <w:rPr>
            <w:webHidden/>
          </w:rPr>
          <w:t>4</w:t>
        </w:r>
        <w:r w:rsidR="00146B06" w:rsidRPr="00394266">
          <w:rPr>
            <w:webHidden/>
          </w:rPr>
          <w:fldChar w:fldCharType="end"/>
        </w:r>
      </w:hyperlink>
    </w:p>
    <w:p w14:paraId="2A8635A4" w14:textId="57AD4760" w:rsidR="00146B06" w:rsidRPr="00394266" w:rsidRDefault="00C0636B">
      <w:pPr>
        <w:pStyle w:val="TOC1"/>
        <w:rPr>
          <w:rFonts w:eastAsiaTheme="minorEastAsia"/>
          <w:sz w:val="22"/>
          <w:szCs w:val="22"/>
        </w:rPr>
      </w:pPr>
      <w:hyperlink w:anchor="_Toc98857849" w:history="1">
        <w:r w:rsidR="00146B06" w:rsidRPr="00394266">
          <w:rPr>
            <w:rStyle w:val="Hyperlink"/>
          </w:rPr>
          <w:t>Definitions</w:t>
        </w:r>
        <w:r w:rsidR="00146B06" w:rsidRPr="00394266">
          <w:rPr>
            <w:webHidden/>
          </w:rPr>
          <w:tab/>
        </w:r>
        <w:r w:rsidR="00146B06" w:rsidRPr="00394266">
          <w:rPr>
            <w:webHidden/>
          </w:rPr>
          <w:fldChar w:fldCharType="begin"/>
        </w:r>
        <w:r w:rsidR="00146B06" w:rsidRPr="00394266">
          <w:rPr>
            <w:webHidden/>
          </w:rPr>
          <w:instrText xml:space="preserve"> PAGEREF _Toc98857849 \h </w:instrText>
        </w:r>
        <w:r w:rsidR="00146B06" w:rsidRPr="00394266">
          <w:rPr>
            <w:webHidden/>
          </w:rPr>
        </w:r>
        <w:r w:rsidR="00146B06" w:rsidRPr="00394266">
          <w:rPr>
            <w:webHidden/>
          </w:rPr>
          <w:fldChar w:fldCharType="separate"/>
        </w:r>
        <w:r w:rsidR="006C0863" w:rsidRPr="00394266">
          <w:rPr>
            <w:webHidden/>
          </w:rPr>
          <w:t>5</w:t>
        </w:r>
        <w:r w:rsidR="00146B06" w:rsidRPr="00394266">
          <w:rPr>
            <w:webHidden/>
          </w:rPr>
          <w:fldChar w:fldCharType="end"/>
        </w:r>
      </w:hyperlink>
    </w:p>
    <w:p w14:paraId="79C49131" w14:textId="78B27C49" w:rsidR="00146B06" w:rsidRPr="00394266" w:rsidRDefault="00C0636B">
      <w:pPr>
        <w:pStyle w:val="TOC1"/>
        <w:rPr>
          <w:rFonts w:eastAsiaTheme="minorEastAsia"/>
          <w:sz w:val="22"/>
          <w:szCs w:val="22"/>
        </w:rPr>
      </w:pPr>
      <w:hyperlink w:anchor="_Toc98857850" w:history="1">
        <w:r w:rsidR="00146B06" w:rsidRPr="00394266">
          <w:rPr>
            <w:rStyle w:val="Hyperlink"/>
          </w:rPr>
          <w:t>Responsibility</w:t>
        </w:r>
        <w:r w:rsidR="00146B06" w:rsidRPr="00394266">
          <w:rPr>
            <w:webHidden/>
          </w:rPr>
          <w:tab/>
        </w:r>
        <w:r w:rsidR="00146B06" w:rsidRPr="00394266">
          <w:rPr>
            <w:webHidden/>
          </w:rPr>
          <w:fldChar w:fldCharType="begin"/>
        </w:r>
        <w:r w:rsidR="00146B06" w:rsidRPr="00394266">
          <w:rPr>
            <w:webHidden/>
          </w:rPr>
          <w:instrText xml:space="preserve"> PAGEREF _Toc98857850 \h </w:instrText>
        </w:r>
        <w:r w:rsidR="00146B06" w:rsidRPr="00394266">
          <w:rPr>
            <w:webHidden/>
          </w:rPr>
        </w:r>
        <w:r w:rsidR="00146B06" w:rsidRPr="00394266">
          <w:rPr>
            <w:webHidden/>
          </w:rPr>
          <w:fldChar w:fldCharType="separate"/>
        </w:r>
        <w:r w:rsidR="006C0863" w:rsidRPr="00394266">
          <w:rPr>
            <w:webHidden/>
          </w:rPr>
          <w:t>9</w:t>
        </w:r>
        <w:r w:rsidR="00146B06" w:rsidRPr="00394266">
          <w:rPr>
            <w:webHidden/>
          </w:rPr>
          <w:fldChar w:fldCharType="end"/>
        </w:r>
      </w:hyperlink>
    </w:p>
    <w:p w14:paraId="050302FC" w14:textId="69FCB67E" w:rsidR="00146B06" w:rsidRPr="00394266" w:rsidRDefault="00C0636B">
      <w:pPr>
        <w:pStyle w:val="TOC1"/>
        <w:rPr>
          <w:rFonts w:eastAsiaTheme="minorEastAsia"/>
          <w:sz w:val="22"/>
          <w:szCs w:val="22"/>
        </w:rPr>
      </w:pPr>
      <w:hyperlink w:anchor="_Toc98857851" w:history="1">
        <w:r w:rsidR="00146B06" w:rsidRPr="00394266">
          <w:rPr>
            <w:rStyle w:val="Hyperlink"/>
          </w:rPr>
          <w:t>Exposure Determination</w:t>
        </w:r>
        <w:r w:rsidR="00146B06" w:rsidRPr="00394266">
          <w:rPr>
            <w:webHidden/>
          </w:rPr>
          <w:tab/>
        </w:r>
        <w:r w:rsidR="00146B06" w:rsidRPr="00394266">
          <w:rPr>
            <w:webHidden/>
          </w:rPr>
          <w:fldChar w:fldCharType="begin"/>
        </w:r>
        <w:r w:rsidR="00146B06" w:rsidRPr="00394266">
          <w:rPr>
            <w:webHidden/>
          </w:rPr>
          <w:instrText xml:space="preserve"> PAGEREF _Toc98857851 \h </w:instrText>
        </w:r>
        <w:r w:rsidR="00146B06" w:rsidRPr="00394266">
          <w:rPr>
            <w:webHidden/>
          </w:rPr>
        </w:r>
        <w:r w:rsidR="00146B06" w:rsidRPr="00394266">
          <w:rPr>
            <w:webHidden/>
          </w:rPr>
          <w:fldChar w:fldCharType="separate"/>
        </w:r>
        <w:r w:rsidR="006C0863" w:rsidRPr="00394266">
          <w:rPr>
            <w:webHidden/>
          </w:rPr>
          <w:t>11</w:t>
        </w:r>
        <w:r w:rsidR="00146B06" w:rsidRPr="00394266">
          <w:rPr>
            <w:webHidden/>
          </w:rPr>
          <w:fldChar w:fldCharType="end"/>
        </w:r>
      </w:hyperlink>
    </w:p>
    <w:p w14:paraId="5F962C86" w14:textId="185932B3" w:rsidR="00146B06" w:rsidRPr="00394266" w:rsidRDefault="00C0636B">
      <w:pPr>
        <w:pStyle w:val="TOC1"/>
        <w:rPr>
          <w:rFonts w:eastAsiaTheme="minorEastAsia"/>
          <w:sz w:val="22"/>
          <w:szCs w:val="22"/>
        </w:rPr>
      </w:pPr>
      <w:hyperlink w:anchor="_Toc98857852" w:history="1">
        <w:r w:rsidR="00146B06" w:rsidRPr="00394266">
          <w:rPr>
            <w:rStyle w:val="Hyperlink"/>
          </w:rPr>
          <w:t>Compliance Methods</w:t>
        </w:r>
        <w:r w:rsidR="00146B06" w:rsidRPr="00394266">
          <w:rPr>
            <w:webHidden/>
          </w:rPr>
          <w:tab/>
        </w:r>
        <w:r w:rsidR="00146B06" w:rsidRPr="00394266">
          <w:rPr>
            <w:webHidden/>
          </w:rPr>
          <w:fldChar w:fldCharType="begin"/>
        </w:r>
        <w:r w:rsidR="00146B06" w:rsidRPr="00394266">
          <w:rPr>
            <w:webHidden/>
          </w:rPr>
          <w:instrText xml:space="preserve"> PAGEREF _Toc98857852 \h </w:instrText>
        </w:r>
        <w:r w:rsidR="00146B06" w:rsidRPr="00394266">
          <w:rPr>
            <w:webHidden/>
          </w:rPr>
        </w:r>
        <w:r w:rsidR="00146B06" w:rsidRPr="00394266">
          <w:rPr>
            <w:webHidden/>
          </w:rPr>
          <w:fldChar w:fldCharType="separate"/>
        </w:r>
        <w:r w:rsidR="006C0863" w:rsidRPr="00394266">
          <w:rPr>
            <w:webHidden/>
          </w:rPr>
          <w:t>13</w:t>
        </w:r>
        <w:r w:rsidR="00146B06" w:rsidRPr="00394266">
          <w:rPr>
            <w:webHidden/>
          </w:rPr>
          <w:fldChar w:fldCharType="end"/>
        </w:r>
      </w:hyperlink>
    </w:p>
    <w:p w14:paraId="1F370C9D" w14:textId="2DE9DCD9"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53" w:history="1">
        <w:r w:rsidR="00146B06" w:rsidRPr="00394266">
          <w:rPr>
            <w:rStyle w:val="Hyperlink"/>
            <w:rFonts w:ascii="Times New Roman" w:hAnsi="Times New Roman"/>
            <w:noProof/>
          </w:rPr>
          <w:t>Standard Precautions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_Toc98857853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13</w:t>
        </w:r>
        <w:r w:rsidR="00146B06" w:rsidRPr="00394266">
          <w:rPr>
            <w:rFonts w:ascii="Times New Roman" w:hAnsi="Times New Roman"/>
            <w:noProof/>
            <w:webHidden/>
          </w:rPr>
          <w:fldChar w:fldCharType="end"/>
        </w:r>
      </w:hyperlink>
    </w:p>
    <w:p w14:paraId="1DEBA726" w14:textId="52F8815F"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54" w:history="1">
        <w:r w:rsidR="00146B06" w:rsidRPr="00394266">
          <w:rPr>
            <w:rStyle w:val="Hyperlink"/>
            <w:rFonts w:ascii="Times New Roman" w:hAnsi="Times New Roman"/>
            <w:noProof/>
          </w:rPr>
          <w:t>Engineering and Work Practice Controls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_Toc98857854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13</w:t>
        </w:r>
        <w:r w:rsidR="00146B06" w:rsidRPr="00394266">
          <w:rPr>
            <w:rFonts w:ascii="Times New Roman" w:hAnsi="Times New Roman"/>
            <w:noProof/>
            <w:webHidden/>
          </w:rPr>
          <w:fldChar w:fldCharType="end"/>
        </w:r>
      </w:hyperlink>
    </w:p>
    <w:p w14:paraId="7478148C" w14:textId="4CE74045" w:rsidR="00146B06" w:rsidRPr="00394266" w:rsidRDefault="00C0636B">
      <w:pPr>
        <w:pStyle w:val="TOC3"/>
        <w:tabs>
          <w:tab w:val="right" w:leader="dot" w:pos="9350"/>
        </w:tabs>
        <w:rPr>
          <w:rFonts w:ascii="Times New Roman" w:eastAsiaTheme="minorEastAsia" w:hAnsi="Times New Roman"/>
          <w:noProof/>
          <w:sz w:val="22"/>
          <w:szCs w:val="22"/>
        </w:rPr>
      </w:pPr>
      <w:hyperlink w:anchor="_Toc98857855" w:history="1">
        <w:r w:rsidR="00146B06" w:rsidRPr="00394266">
          <w:rPr>
            <w:rStyle w:val="Hyperlink"/>
            <w:rFonts w:ascii="Times New Roman" w:hAnsi="Times New Roman"/>
            <w:noProof/>
          </w:rPr>
          <w:t>Handwashing Facilities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_Toc98857855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13</w:t>
        </w:r>
        <w:r w:rsidR="00146B06" w:rsidRPr="00394266">
          <w:rPr>
            <w:rFonts w:ascii="Times New Roman" w:hAnsi="Times New Roman"/>
            <w:noProof/>
            <w:webHidden/>
          </w:rPr>
          <w:fldChar w:fldCharType="end"/>
        </w:r>
      </w:hyperlink>
    </w:p>
    <w:p w14:paraId="3DB94475" w14:textId="418D14A7" w:rsidR="00146B06" w:rsidRPr="00394266" w:rsidRDefault="00C0636B">
      <w:pPr>
        <w:pStyle w:val="TOC3"/>
        <w:tabs>
          <w:tab w:val="right" w:leader="dot" w:pos="9350"/>
        </w:tabs>
        <w:rPr>
          <w:rFonts w:ascii="Times New Roman" w:eastAsiaTheme="minorEastAsia" w:hAnsi="Times New Roman"/>
          <w:noProof/>
          <w:sz w:val="22"/>
          <w:szCs w:val="22"/>
        </w:rPr>
      </w:pPr>
      <w:hyperlink w:anchor="_Toc98857856" w:history="1">
        <w:r w:rsidR="00146B06" w:rsidRPr="00394266">
          <w:rPr>
            <w:rStyle w:val="Hyperlink"/>
            <w:rFonts w:ascii="Times New Roman" w:hAnsi="Times New Roman"/>
            <w:noProof/>
          </w:rPr>
          <w:t>Needles and Sharps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_Toc98857856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14</w:t>
        </w:r>
        <w:r w:rsidR="00146B06" w:rsidRPr="00394266">
          <w:rPr>
            <w:rFonts w:ascii="Times New Roman" w:hAnsi="Times New Roman"/>
            <w:noProof/>
            <w:webHidden/>
          </w:rPr>
          <w:fldChar w:fldCharType="end"/>
        </w:r>
      </w:hyperlink>
    </w:p>
    <w:p w14:paraId="07841140" w14:textId="62DCDC04" w:rsidR="00146B06" w:rsidRPr="00394266" w:rsidRDefault="00C0636B">
      <w:pPr>
        <w:pStyle w:val="TOC3"/>
        <w:tabs>
          <w:tab w:val="right" w:leader="dot" w:pos="9350"/>
        </w:tabs>
        <w:rPr>
          <w:rFonts w:ascii="Times New Roman" w:eastAsiaTheme="minorEastAsia" w:hAnsi="Times New Roman"/>
          <w:noProof/>
          <w:sz w:val="22"/>
          <w:szCs w:val="22"/>
        </w:rPr>
      </w:pPr>
      <w:hyperlink w:anchor="_Toc98857857" w:history="1">
        <w:r w:rsidR="00146B06" w:rsidRPr="00394266">
          <w:rPr>
            <w:rStyle w:val="Hyperlink"/>
            <w:rFonts w:ascii="Times New Roman" w:hAnsi="Times New Roman"/>
            <w:noProof/>
          </w:rPr>
          <w:t>Workplace Practices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_Toc98857857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14</w:t>
        </w:r>
        <w:r w:rsidR="00146B06" w:rsidRPr="00394266">
          <w:rPr>
            <w:rFonts w:ascii="Times New Roman" w:hAnsi="Times New Roman"/>
            <w:noProof/>
            <w:webHidden/>
          </w:rPr>
          <w:fldChar w:fldCharType="end"/>
        </w:r>
      </w:hyperlink>
    </w:p>
    <w:p w14:paraId="7096886F" w14:textId="5C87881F" w:rsidR="00146B06" w:rsidRPr="00394266" w:rsidRDefault="00C0636B">
      <w:pPr>
        <w:pStyle w:val="TOC1"/>
        <w:rPr>
          <w:rFonts w:eastAsiaTheme="minorEastAsia"/>
          <w:sz w:val="22"/>
          <w:szCs w:val="22"/>
        </w:rPr>
      </w:pPr>
      <w:hyperlink w:anchor="_Toc98857858" w:history="1">
        <w:r w:rsidR="00146B06" w:rsidRPr="00394266">
          <w:rPr>
            <w:rStyle w:val="Hyperlink"/>
          </w:rPr>
          <w:t>Personal Protective Equipment</w:t>
        </w:r>
        <w:r w:rsidR="00146B06" w:rsidRPr="00394266">
          <w:rPr>
            <w:webHidden/>
          </w:rPr>
          <w:tab/>
        </w:r>
        <w:r w:rsidR="00146B06" w:rsidRPr="00394266">
          <w:rPr>
            <w:webHidden/>
          </w:rPr>
          <w:fldChar w:fldCharType="begin"/>
        </w:r>
        <w:r w:rsidR="00146B06" w:rsidRPr="00394266">
          <w:rPr>
            <w:webHidden/>
          </w:rPr>
          <w:instrText xml:space="preserve"> PAGEREF _Toc98857858 \h </w:instrText>
        </w:r>
        <w:r w:rsidR="00146B06" w:rsidRPr="00394266">
          <w:rPr>
            <w:webHidden/>
          </w:rPr>
        </w:r>
        <w:r w:rsidR="00146B06" w:rsidRPr="00394266">
          <w:rPr>
            <w:webHidden/>
          </w:rPr>
          <w:fldChar w:fldCharType="separate"/>
        </w:r>
        <w:r w:rsidR="006C0863" w:rsidRPr="00394266">
          <w:rPr>
            <w:webHidden/>
          </w:rPr>
          <w:t>17</w:t>
        </w:r>
        <w:r w:rsidR="00146B06" w:rsidRPr="00394266">
          <w:rPr>
            <w:webHidden/>
          </w:rPr>
          <w:fldChar w:fldCharType="end"/>
        </w:r>
      </w:hyperlink>
    </w:p>
    <w:p w14:paraId="59FCEF67" w14:textId="7D20E8F5" w:rsidR="00146B06" w:rsidRPr="00394266" w:rsidRDefault="00C0636B">
      <w:pPr>
        <w:pStyle w:val="TOC1"/>
        <w:rPr>
          <w:rFonts w:eastAsiaTheme="minorEastAsia"/>
          <w:sz w:val="22"/>
          <w:szCs w:val="22"/>
        </w:rPr>
      </w:pPr>
      <w:hyperlink w:anchor="_Toc98857859" w:history="1">
        <w:r w:rsidR="00146B06" w:rsidRPr="00394266">
          <w:rPr>
            <w:rStyle w:val="Hyperlink"/>
          </w:rPr>
          <w:t>Housekeeping</w:t>
        </w:r>
        <w:r w:rsidR="00146B06" w:rsidRPr="00394266">
          <w:rPr>
            <w:webHidden/>
          </w:rPr>
          <w:tab/>
        </w:r>
        <w:r w:rsidR="00146B06" w:rsidRPr="00394266">
          <w:rPr>
            <w:webHidden/>
          </w:rPr>
          <w:fldChar w:fldCharType="begin"/>
        </w:r>
        <w:r w:rsidR="00146B06" w:rsidRPr="00394266">
          <w:rPr>
            <w:webHidden/>
          </w:rPr>
          <w:instrText xml:space="preserve"> PAGEREF _Toc98857859 \h </w:instrText>
        </w:r>
        <w:r w:rsidR="00146B06" w:rsidRPr="00394266">
          <w:rPr>
            <w:webHidden/>
          </w:rPr>
        </w:r>
        <w:r w:rsidR="00146B06" w:rsidRPr="00394266">
          <w:rPr>
            <w:webHidden/>
          </w:rPr>
          <w:fldChar w:fldCharType="separate"/>
        </w:r>
        <w:r w:rsidR="006C0863" w:rsidRPr="00394266">
          <w:rPr>
            <w:webHidden/>
          </w:rPr>
          <w:t>19</w:t>
        </w:r>
        <w:r w:rsidR="00146B06" w:rsidRPr="00394266">
          <w:rPr>
            <w:webHidden/>
          </w:rPr>
          <w:fldChar w:fldCharType="end"/>
        </w:r>
      </w:hyperlink>
    </w:p>
    <w:p w14:paraId="57791D9B" w14:textId="061462C2" w:rsidR="00146B06" w:rsidRPr="00394266" w:rsidRDefault="00C0636B">
      <w:pPr>
        <w:pStyle w:val="TOC1"/>
        <w:rPr>
          <w:rFonts w:eastAsiaTheme="minorEastAsia"/>
          <w:sz w:val="22"/>
          <w:szCs w:val="22"/>
        </w:rPr>
      </w:pPr>
      <w:hyperlink w:anchor="_Toc98857860" w:history="1">
        <w:r w:rsidR="00146B06" w:rsidRPr="00394266">
          <w:rPr>
            <w:rStyle w:val="Hyperlink"/>
          </w:rPr>
          <w:t>Regulated Waste Disposal</w:t>
        </w:r>
        <w:r w:rsidR="00146B06" w:rsidRPr="00394266">
          <w:rPr>
            <w:webHidden/>
          </w:rPr>
          <w:tab/>
        </w:r>
        <w:r w:rsidR="00146B06" w:rsidRPr="00394266">
          <w:rPr>
            <w:webHidden/>
          </w:rPr>
          <w:fldChar w:fldCharType="begin"/>
        </w:r>
        <w:r w:rsidR="00146B06" w:rsidRPr="00394266">
          <w:rPr>
            <w:webHidden/>
          </w:rPr>
          <w:instrText xml:space="preserve"> PAGEREF _Toc98857860 \h </w:instrText>
        </w:r>
        <w:r w:rsidR="00146B06" w:rsidRPr="00394266">
          <w:rPr>
            <w:webHidden/>
          </w:rPr>
        </w:r>
        <w:r w:rsidR="00146B06" w:rsidRPr="00394266">
          <w:rPr>
            <w:webHidden/>
          </w:rPr>
          <w:fldChar w:fldCharType="separate"/>
        </w:r>
        <w:r w:rsidR="006C0863" w:rsidRPr="00394266">
          <w:rPr>
            <w:webHidden/>
          </w:rPr>
          <w:t>20</w:t>
        </w:r>
        <w:r w:rsidR="00146B06" w:rsidRPr="00394266">
          <w:rPr>
            <w:webHidden/>
          </w:rPr>
          <w:fldChar w:fldCharType="end"/>
        </w:r>
      </w:hyperlink>
    </w:p>
    <w:p w14:paraId="5C719F52" w14:textId="783765FB" w:rsidR="00146B06" w:rsidRPr="00394266" w:rsidRDefault="00C0636B">
      <w:pPr>
        <w:pStyle w:val="TOC1"/>
        <w:rPr>
          <w:rFonts w:eastAsiaTheme="minorEastAsia"/>
          <w:sz w:val="22"/>
          <w:szCs w:val="22"/>
        </w:rPr>
      </w:pPr>
      <w:hyperlink w:anchor="_Toc98857861" w:history="1">
        <w:r w:rsidR="00146B06" w:rsidRPr="00394266">
          <w:rPr>
            <w:rStyle w:val="Hyperlink"/>
          </w:rPr>
          <w:t>Contaminated Laundry</w:t>
        </w:r>
        <w:r w:rsidR="00146B06" w:rsidRPr="00394266">
          <w:rPr>
            <w:webHidden/>
          </w:rPr>
          <w:tab/>
        </w:r>
        <w:r w:rsidR="00146B06" w:rsidRPr="00394266">
          <w:rPr>
            <w:webHidden/>
          </w:rPr>
          <w:fldChar w:fldCharType="begin"/>
        </w:r>
        <w:r w:rsidR="00146B06" w:rsidRPr="00394266">
          <w:rPr>
            <w:webHidden/>
          </w:rPr>
          <w:instrText xml:space="preserve"> PAGEREF _Toc98857861 \h </w:instrText>
        </w:r>
        <w:r w:rsidR="00146B06" w:rsidRPr="00394266">
          <w:rPr>
            <w:webHidden/>
          </w:rPr>
        </w:r>
        <w:r w:rsidR="00146B06" w:rsidRPr="00394266">
          <w:rPr>
            <w:webHidden/>
          </w:rPr>
          <w:fldChar w:fldCharType="separate"/>
        </w:r>
        <w:r w:rsidR="006C0863" w:rsidRPr="00394266">
          <w:rPr>
            <w:webHidden/>
          </w:rPr>
          <w:t>21</w:t>
        </w:r>
        <w:r w:rsidR="00146B06" w:rsidRPr="00394266">
          <w:rPr>
            <w:webHidden/>
          </w:rPr>
          <w:fldChar w:fldCharType="end"/>
        </w:r>
      </w:hyperlink>
    </w:p>
    <w:p w14:paraId="0DF9E8BB" w14:textId="6BA9CC0E" w:rsidR="00146B06" w:rsidRPr="00394266" w:rsidRDefault="00C0636B">
      <w:pPr>
        <w:pStyle w:val="TOC1"/>
        <w:rPr>
          <w:rFonts w:eastAsiaTheme="minorEastAsia"/>
          <w:sz w:val="22"/>
          <w:szCs w:val="22"/>
        </w:rPr>
      </w:pPr>
      <w:hyperlink w:anchor="_Toc98857862" w:history="1">
        <w:r w:rsidR="00146B06" w:rsidRPr="00394266">
          <w:rPr>
            <w:rStyle w:val="Hyperlink"/>
          </w:rPr>
          <w:t>HIV and HBV Research Facilities</w:t>
        </w:r>
        <w:r w:rsidR="00146B06" w:rsidRPr="00394266">
          <w:rPr>
            <w:webHidden/>
          </w:rPr>
          <w:tab/>
        </w:r>
        <w:r w:rsidR="00146B06" w:rsidRPr="00394266">
          <w:rPr>
            <w:webHidden/>
          </w:rPr>
          <w:fldChar w:fldCharType="begin"/>
        </w:r>
        <w:r w:rsidR="00146B06" w:rsidRPr="00394266">
          <w:rPr>
            <w:webHidden/>
          </w:rPr>
          <w:instrText xml:space="preserve"> PAGEREF _Toc98857862 \h </w:instrText>
        </w:r>
        <w:r w:rsidR="00146B06" w:rsidRPr="00394266">
          <w:rPr>
            <w:webHidden/>
          </w:rPr>
        </w:r>
        <w:r w:rsidR="00146B06" w:rsidRPr="00394266">
          <w:rPr>
            <w:webHidden/>
          </w:rPr>
          <w:fldChar w:fldCharType="separate"/>
        </w:r>
        <w:r w:rsidR="006C0863" w:rsidRPr="00394266">
          <w:rPr>
            <w:webHidden/>
          </w:rPr>
          <w:t>22</w:t>
        </w:r>
        <w:r w:rsidR="00146B06" w:rsidRPr="00394266">
          <w:rPr>
            <w:webHidden/>
          </w:rPr>
          <w:fldChar w:fldCharType="end"/>
        </w:r>
      </w:hyperlink>
    </w:p>
    <w:p w14:paraId="4761FC8A" w14:textId="7FF87ADB" w:rsidR="00146B06" w:rsidRPr="00394266" w:rsidRDefault="00C0636B">
      <w:pPr>
        <w:pStyle w:val="TOC1"/>
        <w:rPr>
          <w:rFonts w:eastAsiaTheme="minorEastAsia"/>
          <w:sz w:val="22"/>
          <w:szCs w:val="22"/>
        </w:rPr>
      </w:pPr>
      <w:hyperlink w:anchor="_Toc98857863" w:history="1">
        <w:r w:rsidR="00146B06" w:rsidRPr="00394266">
          <w:rPr>
            <w:rStyle w:val="Hyperlink"/>
          </w:rPr>
          <w:t>Hepatitis B Vaccine</w:t>
        </w:r>
        <w:r w:rsidR="00146B06" w:rsidRPr="00394266">
          <w:rPr>
            <w:webHidden/>
          </w:rPr>
          <w:tab/>
        </w:r>
        <w:r w:rsidR="00146B06" w:rsidRPr="00394266">
          <w:rPr>
            <w:webHidden/>
          </w:rPr>
          <w:fldChar w:fldCharType="begin"/>
        </w:r>
        <w:r w:rsidR="00146B06" w:rsidRPr="00394266">
          <w:rPr>
            <w:webHidden/>
          </w:rPr>
          <w:instrText xml:space="preserve"> PAGEREF _Toc98857863 \h </w:instrText>
        </w:r>
        <w:r w:rsidR="00146B06" w:rsidRPr="00394266">
          <w:rPr>
            <w:webHidden/>
          </w:rPr>
        </w:r>
        <w:r w:rsidR="00146B06" w:rsidRPr="00394266">
          <w:rPr>
            <w:webHidden/>
          </w:rPr>
          <w:fldChar w:fldCharType="separate"/>
        </w:r>
        <w:r w:rsidR="006C0863" w:rsidRPr="00394266">
          <w:rPr>
            <w:webHidden/>
          </w:rPr>
          <w:t>25</w:t>
        </w:r>
        <w:r w:rsidR="00146B06" w:rsidRPr="00394266">
          <w:rPr>
            <w:webHidden/>
          </w:rPr>
          <w:fldChar w:fldCharType="end"/>
        </w:r>
      </w:hyperlink>
    </w:p>
    <w:p w14:paraId="1522133A" w14:textId="65ABDB47" w:rsidR="00146B06" w:rsidRPr="00394266" w:rsidRDefault="00C0636B">
      <w:pPr>
        <w:pStyle w:val="TOC1"/>
        <w:rPr>
          <w:rFonts w:eastAsiaTheme="minorEastAsia"/>
          <w:sz w:val="22"/>
          <w:szCs w:val="22"/>
        </w:rPr>
      </w:pPr>
      <w:hyperlink w:anchor="_Toc98857864" w:history="1">
        <w:r w:rsidR="00146B06" w:rsidRPr="00394266">
          <w:rPr>
            <w:rStyle w:val="Hyperlink"/>
          </w:rPr>
          <w:t>Post-Exposure Evaluation and Follow-Up</w:t>
        </w:r>
        <w:r w:rsidR="00146B06" w:rsidRPr="00394266">
          <w:rPr>
            <w:webHidden/>
          </w:rPr>
          <w:tab/>
        </w:r>
        <w:r w:rsidR="00146B06" w:rsidRPr="00394266">
          <w:rPr>
            <w:webHidden/>
          </w:rPr>
          <w:fldChar w:fldCharType="begin"/>
        </w:r>
        <w:r w:rsidR="00146B06" w:rsidRPr="00394266">
          <w:rPr>
            <w:webHidden/>
          </w:rPr>
          <w:instrText xml:space="preserve"> PAGEREF _Toc98857864 \h </w:instrText>
        </w:r>
        <w:r w:rsidR="00146B06" w:rsidRPr="00394266">
          <w:rPr>
            <w:webHidden/>
          </w:rPr>
        </w:r>
        <w:r w:rsidR="00146B06" w:rsidRPr="00394266">
          <w:rPr>
            <w:webHidden/>
          </w:rPr>
          <w:fldChar w:fldCharType="separate"/>
        </w:r>
        <w:r w:rsidR="006C0863" w:rsidRPr="00394266">
          <w:rPr>
            <w:webHidden/>
          </w:rPr>
          <w:t>26</w:t>
        </w:r>
        <w:r w:rsidR="00146B06" w:rsidRPr="00394266">
          <w:rPr>
            <w:webHidden/>
          </w:rPr>
          <w:fldChar w:fldCharType="end"/>
        </w:r>
      </w:hyperlink>
    </w:p>
    <w:p w14:paraId="57484A6C" w14:textId="187E4653"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65" w:history="1">
        <w:r w:rsidR="00146B06" w:rsidRPr="00394266">
          <w:rPr>
            <w:rStyle w:val="Hyperlink"/>
            <w:rFonts w:ascii="Times New Roman" w:hAnsi="Times New Roman"/>
            <w:noProof/>
          </w:rPr>
          <w:t>Interaction with Health Care Professionals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_Toc98857865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27</w:t>
        </w:r>
        <w:r w:rsidR="00146B06" w:rsidRPr="00394266">
          <w:rPr>
            <w:rFonts w:ascii="Times New Roman" w:hAnsi="Times New Roman"/>
            <w:noProof/>
            <w:webHidden/>
          </w:rPr>
          <w:fldChar w:fldCharType="end"/>
        </w:r>
      </w:hyperlink>
    </w:p>
    <w:p w14:paraId="0B5BED7A" w14:textId="3CF3896A" w:rsidR="00146B06" w:rsidRPr="00394266" w:rsidRDefault="00C0636B">
      <w:pPr>
        <w:pStyle w:val="TOC1"/>
        <w:rPr>
          <w:rFonts w:eastAsiaTheme="minorEastAsia"/>
          <w:sz w:val="22"/>
          <w:szCs w:val="22"/>
        </w:rPr>
      </w:pPr>
      <w:hyperlink w:anchor="_Toc98857866" w:history="1">
        <w:r w:rsidR="00146B06" w:rsidRPr="00394266">
          <w:rPr>
            <w:rStyle w:val="Hyperlink"/>
          </w:rPr>
          <w:t>Hazard Communication (Signs and Labels)</w:t>
        </w:r>
        <w:r w:rsidR="00146B06" w:rsidRPr="00394266">
          <w:rPr>
            <w:webHidden/>
          </w:rPr>
          <w:tab/>
        </w:r>
        <w:r w:rsidR="00146B06" w:rsidRPr="00394266">
          <w:rPr>
            <w:webHidden/>
          </w:rPr>
          <w:fldChar w:fldCharType="begin"/>
        </w:r>
        <w:r w:rsidR="00146B06" w:rsidRPr="00394266">
          <w:rPr>
            <w:webHidden/>
          </w:rPr>
          <w:instrText xml:space="preserve"> PAGEREF _Toc98857866 \h </w:instrText>
        </w:r>
        <w:r w:rsidR="00146B06" w:rsidRPr="00394266">
          <w:rPr>
            <w:webHidden/>
          </w:rPr>
        </w:r>
        <w:r w:rsidR="00146B06" w:rsidRPr="00394266">
          <w:rPr>
            <w:webHidden/>
          </w:rPr>
          <w:fldChar w:fldCharType="separate"/>
        </w:r>
        <w:r w:rsidR="006C0863" w:rsidRPr="00394266">
          <w:rPr>
            <w:webHidden/>
          </w:rPr>
          <w:t>28</w:t>
        </w:r>
        <w:r w:rsidR="00146B06" w:rsidRPr="00394266">
          <w:rPr>
            <w:webHidden/>
          </w:rPr>
          <w:fldChar w:fldCharType="end"/>
        </w:r>
      </w:hyperlink>
    </w:p>
    <w:p w14:paraId="60B2056F" w14:textId="3A31D452"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67" w:history="1">
        <w:r w:rsidR="00146B06" w:rsidRPr="00394266">
          <w:rPr>
            <w:rStyle w:val="Hyperlink"/>
            <w:rFonts w:ascii="Times New Roman" w:hAnsi="Times New Roman"/>
            <w:noProof/>
          </w:rPr>
          <w:t>Signs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_Toc98857867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28</w:t>
        </w:r>
        <w:r w:rsidR="00146B06" w:rsidRPr="00394266">
          <w:rPr>
            <w:rFonts w:ascii="Times New Roman" w:hAnsi="Times New Roman"/>
            <w:noProof/>
            <w:webHidden/>
          </w:rPr>
          <w:fldChar w:fldCharType="end"/>
        </w:r>
      </w:hyperlink>
    </w:p>
    <w:p w14:paraId="2887624B" w14:textId="5C3BD41F"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68" w:history="1">
        <w:r w:rsidR="00146B06" w:rsidRPr="00394266">
          <w:rPr>
            <w:rStyle w:val="Hyperlink"/>
            <w:rFonts w:ascii="Times New Roman" w:hAnsi="Times New Roman"/>
            <w:noProof/>
          </w:rPr>
          <w:t>Labels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_Toc98857868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28</w:t>
        </w:r>
        <w:r w:rsidR="00146B06" w:rsidRPr="00394266">
          <w:rPr>
            <w:rFonts w:ascii="Times New Roman" w:hAnsi="Times New Roman"/>
            <w:noProof/>
            <w:webHidden/>
          </w:rPr>
          <w:fldChar w:fldCharType="end"/>
        </w:r>
      </w:hyperlink>
    </w:p>
    <w:p w14:paraId="6CD2B175" w14:textId="43D3A18A" w:rsidR="00146B06" w:rsidRPr="00394266" w:rsidRDefault="00C0636B">
      <w:pPr>
        <w:pStyle w:val="TOC1"/>
        <w:rPr>
          <w:rFonts w:eastAsiaTheme="minorEastAsia"/>
          <w:sz w:val="22"/>
          <w:szCs w:val="22"/>
        </w:rPr>
      </w:pPr>
      <w:hyperlink w:anchor="_Toc98857869" w:history="1">
        <w:r w:rsidR="00146B06" w:rsidRPr="00394266">
          <w:rPr>
            <w:rStyle w:val="Hyperlink"/>
          </w:rPr>
          <w:t>Training</w:t>
        </w:r>
        <w:r w:rsidR="00146B06" w:rsidRPr="00394266">
          <w:rPr>
            <w:webHidden/>
          </w:rPr>
          <w:tab/>
        </w:r>
        <w:r w:rsidR="00146B06" w:rsidRPr="00394266">
          <w:rPr>
            <w:webHidden/>
          </w:rPr>
          <w:fldChar w:fldCharType="begin"/>
        </w:r>
        <w:r w:rsidR="00146B06" w:rsidRPr="00394266">
          <w:rPr>
            <w:webHidden/>
          </w:rPr>
          <w:instrText xml:space="preserve"> PAGEREF _Toc98857869 \h </w:instrText>
        </w:r>
        <w:r w:rsidR="00146B06" w:rsidRPr="00394266">
          <w:rPr>
            <w:webHidden/>
          </w:rPr>
        </w:r>
        <w:r w:rsidR="00146B06" w:rsidRPr="00394266">
          <w:rPr>
            <w:webHidden/>
          </w:rPr>
          <w:fldChar w:fldCharType="separate"/>
        </w:r>
        <w:r w:rsidR="006C0863" w:rsidRPr="00394266">
          <w:rPr>
            <w:webHidden/>
          </w:rPr>
          <w:t>29</w:t>
        </w:r>
        <w:r w:rsidR="00146B06" w:rsidRPr="00394266">
          <w:rPr>
            <w:webHidden/>
          </w:rPr>
          <w:fldChar w:fldCharType="end"/>
        </w:r>
      </w:hyperlink>
    </w:p>
    <w:p w14:paraId="69EECA04" w14:textId="08819C05"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70" w:history="1">
        <w:r w:rsidR="00146B06" w:rsidRPr="00394266">
          <w:rPr>
            <w:rStyle w:val="Hyperlink"/>
            <w:rFonts w:ascii="Times New Roman" w:hAnsi="Times New Roman"/>
            <w:noProof/>
          </w:rPr>
          <w:t>HIV or HBV Research Facility Training</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_Toc98857870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30</w:t>
        </w:r>
        <w:r w:rsidR="00146B06" w:rsidRPr="00394266">
          <w:rPr>
            <w:rFonts w:ascii="Times New Roman" w:hAnsi="Times New Roman"/>
            <w:noProof/>
            <w:webHidden/>
          </w:rPr>
          <w:fldChar w:fldCharType="end"/>
        </w:r>
      </w:hyperlink>
    </w:p>
    <w:p w14:paraId="08C8E6AE" w14:textId="1F6BC5EB" w:rsidR="00146B06" w:rsidRPr="00394266" w:rsidRDefault="00C0636B">
      <w:pPr>
        <w:pStyle w:val="TOC2"/>
        <w:tabs>
          <w:tab w:val="right" w:leader="dot" w:pos="9350"/>
        </w:tabs>
        <w:rPr>
          <w:rFonts w:ascii="Times New Roman" w:eastAsiaTheme="minorEastAsia" w:hAnsi="Times New Roman"/>
          <w:noProof/>
          <w:sz w:val="22"/>
          <w:szCs w:val="22"/>
        </w:rPr>
      </w:pPr>
      <w:hyperlink w:anchor="_Toc98857871" w:history="1">
        <w:r w:rsidR="00146B06" w:rsidRPr="00394266">
          <w:rPr>
            <w:rStyle w:val="Hyperlink"/>
            <w:rFonts w:ascii="Times New Roman" w:hAnsi="Times New Roman"/>
            <w:noProof/>
          </w:rPr>
          <w:t>Training Records</w:t>
        </w:r>
        <w:r w:rsidR="00146B06" w:rsidRPr="00394266">
          <w:rPr>
            <w:rFonts w:ascii="Times New Roman" w:hAnsi="Times New Roman"/>
            <w:noProof/>
            <w:webHidden/>
          </w:rPr>
          <w:tab/>
        </w:r>
        <w:r w:rsidR="00146B06" w:rsidRPr="00394266">
          <w:rPr>
            <w:rFonts w:ascii="Times New Roman" w:hAnsi="Times New Roman"/>
            <w:noProof/>
            <w:webHidden/>
          </w:rPr>
          <w:fldChar w:fldCharType="begin"/>
        </w:r>
        <w:r w:rsidR="00146B06" w:rsidRPr="00394266">
          <w:rPr>
            <w:rFonts w:ascii="Times New Roman" w:hAnsi="Times New Roman"/>
            <w:noProof/>
            <w:webHidden/>
          </w:rPr>
          <w:instrText xml:space="preserve"> PAGEREF _Toc98857871 \h </w:instrText>
        </w:r>
        <w:r w:rsidR="00146B06" w:rsidRPr="00394266">
          <w:rPr>
            <w:rFonts w:ascii="Times New Roman" w:hAnsi="Times New Roman"/>
            <w:noProof/>
            <w:webHidden/>
          </w:rPr>
        </w:r>
        <w:r w:rsidR="00146B06" w:rsidRPr="00394266">
          <w:rPr>
            <w:rFonts w:ascii="Times New Roman" w:hAnsi="Times New Roman"/>
            <w:noProof/>
            <w:webHidden/>
          </w:rPr>
          <w:fldChar w:fldCharType="separate"/>
        </w:r>
        <w:r w:rsidR="006C0863" w:rsidRPr="00394266">
          <w:rPr>
            <w:rFonts w:ascii="Times New Roman" w:hAnsi="Times New Roman"/>
            <w:noProof/>
            <w:webHidden/>
          </w:rPr>
          <w:t>30</w:t>
        </w:r>
        <w:r w:rsidR="00146B06" w:rsidRPr="00394266">
          <w:rPr>
            <w:rFonts w:ascii="Times New Roman" w:hAnsi="Times New Roman"/>
            <w:noProof/>
            <w:webHidden/>
          </w:rPr>
          <w:fldChar w:fldCharType="end"/>
        </w:r>
      </w:hyperlink>
    </w:p>
    <w:p w14:paraId="1E4651EB" w14:textId="21AF12FF" w:rsidR="00146B06" w:rsidRPr="00394266" w:rsidRDefault="00C0636B">
      <w:pPr>
        <w:pStyle w:val="TOC1"/>
        <w:rPr>
          <w:rFonts w:eastAsiaTheme="minorEastAsia"/>
          <w:sz w:val="22"/>
          <w:szCs w:val="22"/>
        </w:rPr>
      </w:pPr>
      <w:hyperlink w:anchor="_Toc98857872" w:history="1">
        <w:r w:rsidR="00146B06" w:rsidRPr="00394266">
          <w:rPr>
            <w:rStyle w:val="Hyperlink"/>
          </w:rPr>
          <w:t>Medical Records</w:t>
        </w:r>
        <w:r w:rsidR="00146B06" w:rsidRPr="00394266">
          <w:rPr>
            <w:webHidden/>
          </w:rPr>
          <w:tab/>
        </w:r>
        <w:r w:rsidR="00146B06" w:rsidRPr="00394266">
          <w:rPr>
            <w:webHidden/>
          </w:rPr>
          <w:fldChar w:fldCharType="begin"/>
        </w:r>
        <w:r w:rsidR="00146B06" w:rsidRPr="00394266">
          <w:rPr>
            <w:webHidden/>
          </w:rPr>
          <w:instrText xml:space="preserve"> PAGEREF _Toc98857872 \h </w:instrText>
        </w:r>
        <w:r w:rsidR="00146B06" w:rsidRPr="00394266">
          <w:rPr>
            <w:webHidden/>
          </w:rPr>
        </w:r>
        <w:r w:rsidR="00146B06" w:rsidRPr="00394266">
          <w:rPr>
            <w:webHidden/>
          </w:rPr>
          <w:fldChar w:fldCharType="separate"/>
        </w:r>
        <w:r w:rsidR="006C0863" w:rsidRPr="00394266">
          <w:rPr>
            <w:webHidden/>
          </w:rPr>
          <w:t>31</w:t>
        </w:r>
        <w:r w:rsidR="00146B06" w:rsidRPr="00394266">
          <w:rPr>
            <w:webHidden/>
          </w:rPr>
          <w:fldChar w:fldCharType="end"/>
        </w:r>
      </w:hyperlink>
    </w:p>
    <w:p w14:paraId="0AC15A66" w14:textId="26F99E47" w:rsidR="00146B06" w:rsidRPr="00394266" w:rsidRDefault="00C0636B">
      <w:pPr>
        <w:pStyle w:val="TOC1"/>
        <w:rPr>
          <w:rFonts w:eastAsiaTheme="minorEastAsia"/>
          <w:sz w:val="22"/>
          <w:szCs w:val="22"/>
        </w:rPr>
      </w:pPr>
      <w:hyperlink w:anchor="_Toc98857873" w:history="1">
        <w:r w:rsidR="00146B06" w:rsidRPr="00394266">
          <w:rPr>
            <w:rStyle w:val="Hyperlink"/>
          </w:rPr>
          <w:t>Appendix A- SOP (Standard Operating Procedures)</w:t>
        </w:r>
        <w:r w:rsidR="00146B06" w:rsidRPr="00394266">
          <w:rPr>
            <w:webHidden/>
          </w:rPr>
          <w:tab/>
        </w:r>
        <w:r w:rsidR="00146B06" w:rsidRPr="00394266">
          <w:rPr>
            <w:webHidden/>
          </w:rPr>
          <w:fldChar w:fldCharType="begin"/>
        </w:r>
        <w:r w:rsidR="00146B06" w:rsidRPr="00394266">
          <w:rPr>
            <w:webHidden/>
          </w:rPr>
          <w:instrText xml:space="preserve"> PAGEREF _Toc98857873 \h </w:instrText>
        </w:r>
        <w:r w:rsidR="00146B06" w:rsidRPr="00394266">
          <w:rPr>
            <w:webHidden/>
          </w:rPr>
        </w:r>
        <w:r w:rsidR="00146B06" w:rsidRPr="00394266">
          <w:rPr>
            <w:webHidden/>
          </w:rPr>
          <w:fldChar w:fldCharType="separate"/>
        </w:r>
        <w:r w:rsidR="006C0863" w:rsidRPr="00394266">
          <w:rPr>
            <w:webHidden/>
          </w:rPr>
          <w:t>32</w:t>
        </w:r>
        <w:r w:rsidR="00146B06" w:rsidRPr="00394266">
          <w:rPr>
            <w:webHidden/>
          </w:rPr>
          <w:fldChar w:fldCharType="end"/>
        </w:r>
      </w:hyperlink>
    </w:p>
    <w:p w14:paraId="36B5AD1C" w14:textId="51F6A822" w:rsidR="00146B06" w:rsidRPr="00394266" w:rsidRDefault="00C0636B">
      <w:pPr>
        <w:pStyle w:val="TOC1"/>
        <w:rPr>
          <w:rFonts w:eastAsiaTheme="minorEastAsia"/>
          <w:sz w:val="22"/>
          <w:szCs w:val="22"/>
        </w:rPr>
      </w:pPr>
      <w:hyperlink w:anchor="_Toc98857874" w:history="1">
        <w:r w:rsidR="00146B06" w:rsidRPr="00394266">
          <w:rPr>
            <w:rStyle w:val="Hyperlink"/>
          </w:rPr>
          <w:t>Appendix B- Eyewash and Shower Inspection Procedures</w:t>
        </w:r>
        <w:r w:rsidR="00146B06" w:rsidRPr="00394266">
          <w:rPr>
            <w:webHidden/>
          </w:rPr>
          <w:tab/>
        </w:r>
        <w:r w:rsidR="00146B06" w:rsidRPr="00394266">
          <w:rPr>
            <w:webHidden/>
          </w:rPr>
          <w:fldChar w:fldCharType="begin"/>
        </w:r>
        <w:r w:rsidR="00146B06" w:rsidRPr="00394266">
          <w:rPr>
            <w:webHidden/>
          </w:rPr>
          <w:instrText xml:space="preserve"> PAGEREF _Toc98857874 \h </w:instrText>
        </w:r>
        <w:r w:rsidR="00146B06" w:rsidRPr="00394266">
          <w:rPr>
            <w:webHidden/>
          </w:rPr>
        </w:r>
        <w:r w:rsidR="00146B06" w:rsidRPr="00394266">
          <w:rPr>
            <w:webHidden/>
          </w:rPr>
          <w:fldChar w:fldCharType="separate"/>
        </w:r>
        <w:r w:rsidR="006C0863" w:rsidRPr="00394266">
          <w:rPr>
            <w:webHidden/>
          </w:rPr>
          <w:t>37</w:t>
        </w:r>
        <w:r w:rsidR="00146B06" w:rsidRPr="00394266">
          <w:rPr>
            <w:webHidden/>
          </w:rPr>
          <w:fldChar w:fldCharType="end"/>
        </w:r>
      </w:hyperlink>
    </w:p>
    <w:p w14:paraId="72BECB88" w14:textId="0DD010B4" w:rsidR="00146B06" w:rsidRPr="00394266" w:rsidRDefault="00C0636B">
      <w:pPr>
        <w:pStyle w:val="TOC1"/>
        <w:rPr>
          <w:rFonts w:eastAsiaTheme="minorEastAsia"/>
          <w:sz w:val="22"/>
          <w:szCs w:val="22"/>
        </w:rPr>
      </w:pPr>
      <w:hyperlink w:anchor="_Toc98857875" w:history="1">
        <w:r w:rsidR="00146B06" w:rsidRPr="00394266">
          <w:rPr>
            <w:rStyle w:val="Hyperlink"/>
          </w:rPr>
          <w:t>Appendix C- Declination of Hepatitis B Vaccine</w:t>
        </w:r>
        <w:r w:rsidR="00146B06" w:rsidRPr="00394266">
          <w:rPr>
            <w:webHidden/>
          </w:rPr>
          <w:tab/>
        </w:r>
        <w:r w:rsidR="00146B06" w:rsidRPr="00394266">
          <w:rPr>
            <w:webHidden/>
          </w:rPr>
          <w:fldChar w:fldCharType="begin"/>
        </w:r>
        <w:r w:rsidR="00146B06" w:rsidRPr="00394266">
          <w:rPr>
            <w:webHidden/>
          </w:rPr>
          <w:instrText xml:space="preserve"> PAGEREF _Toc98857875 \h </w:instrText>
        </w:r>
        <w:r w:rsidR="00146B06" w:rsidRPr="00394266">
          <w:rPr>
            <w:webHidden/>
          </w:rPr>
        </w:r>
        <w:r w:rsidR="00146B06" w:rsidRPr="00394266">
          <w:rPr>
            <w:webHidden/>
          </w:rPr>
          <w:fldChar w:fldCharType="separate"/>
        </w:r>
        <w:r w:rsidR="006C0863" w:rsidRPr="00394266">
          <w:rPr>
            <w:webHidden/>
          </w:rPr>
          <w:t>39</w:t>
        </w:r>
        <w:r w:rsidR="00146B06" w:rsidRPr="00394266">
          <w:rPr>
            <w:webHidden/>
          </w:rPr>
          <w:fldChar w:fldCharType="end"/>
        </w:r>
      </w:hyperlink>
    </w:p>
    <w:p w14:paraId="1C9321BC" w14:textId="54388B2F" w:rsidR="00146B06" w:rsidRPr="00394266" w:rsidRDefault="00C0636B">
      <w:pPr>
        <w:pStyle w:val="TOC1"/>
        <w:rPr>
          <w:rFonts w:eastAsiaTheme="minorEastAsia"/>
          <w:sz w:val="22"/>
          <w:szCs w:val="22"/>
        </w:rPr>
      </w:pPr>
      <w:hyperlink w:anchor="_Toc98857876" w:history="1">
        <w:r w:rsidR="00146B06" w:rsidRPr="00394266">
          <w:rPr>
            <w:rStyle w:val="Hyperlink"/>
          </w:rPr>
          <w:t xml:space="preserve">Appendix D- Dental School’s Needlestick/Blood &amp; Body Fluid Exposure Incident Protocol Flow </w:t>
        </w:r>
        <w:r w:rsidR="00596E58" w:rsidRPr="00394266">
          <w:rPr>
            <w:rStyle w:val="Hyperlink"/>
          </w:rPr>
          <w:t xml:space="preserve">Post Exposure </w:t>
        </w:r>
        <w:r w:rsidR="00146B06" w:rsidRPr="00394266">
          <w:rPr>
            <w:rStyle w:val="Hyperlink"/>
          </w:rPr>
          <w:t>Chart</w:t>
        </w:r>
        <w:r w:rsidR="00596E58" w:rsidRPr="00394266">
          <w:rPr>
            <w:rStyle w:val="Hyperlink"/>
          </w:rPr>
          <w:t xml:space="preserve"> Procedure</w:t>
        </w:r>
        <w:r w:rsidR="00146B06" w:rsidRPr="00394266">
          <w:rPr>
            <w:webHidden/>
          </w:rPr>
          <w:tab/>
        </w:r>
        <w:r w:rsidR="00146B06" w:rsidRPr="00394266">
          <w:rPr>
            <w:webHidden/>
          </w:rPr>
          <w:fldChar w:fldCharType="begin"/>
        </w:r>
        <w:r w:rsidR="00146B06" w:rsidRPr="00394266">
          <w:rPr>
            <w:webHidden/>
          </w:rPr>
          <w:instrText xml:space="preserve"> PAGEREF _Toc98857876 \h </w:instrText>
        </w:r>
        <w:r w:rsidR="00146B06" w:rsidRPr="00394266">
          <w:rPr>
            <w:webHidden/>
          </w:rPr>
        </w:r>
        <w:r w:rsidR="00146B06" w:rsidRPr="00394266">
          <w:rPr>
            <w:webHidden/>
          </w:rPr>
          <w:fldChar w:fldCharType="separate"/>
        </w:r>
        <w:r w:rsidR="006C0863" w:rsidRPr="00394266">
          <w:rPr>
            <w:webHidden/>
          </w:rPr>
          <w:t>41</w:t>
        </w:r>
        <w:r w:rsidR="00146B06" w:rsidRPr="00394266">
          <w:rPr>
            <w:webHidden/>
          </w:rPr>
          <w:fldChar w:fldCharType="end"/>
        </w:r>
      </w:hyperlink>
    </w:p>
    <w:p w14:paraId="3FE9F23F" w14:textId="53AF0BA4" w:rsidR="00FD1998" w:rsidRPr="00394266" w:rsidRDefault="00FD1998" w:rsidP="00277C08">
      <w:pPr>
        <w:rPr>
          <w:rFonts w:ascii="Times New Roman" w:hAnsi="Times New Roman"/>
          <w:b/>
          <w:bCs/>
          <w:noProof/>
        </w:rPr>
      </w:pPr>
      <w:r w:rsidRPr="00394266">
        <w:rPr>
          <w:rFonts w:ascii="Times New Roman" w:hAnsi="Times New Roman"/>
          <w:b/>
          <w:bCs/>
          <w:noProof/>
        </w:rPr>
        <w:fldChar w:fldCharType="end"/>
      </w:r>
    </w:p>
    <w:p w14:paraId="1F72F646" w14:textId="77777777" w:rsidR="00FD1998" w:rsidRPr="00394266" w:rsidRDefault="00FD1998" w:rsidP="00277C08">
      <w:pPr>
        <w:rPr>
          <w:rFonts w:ascii="Times New Roman" w:hAnsi="Times New Roman"/>
        </w:rPr>
      </w:pPr>
      <w:r w:rsidRPr="00394266">
        <w:rPr>
          <w:rFonts w:ascii="Times New Roman" w:hAnsi="Times New Roman"/>
          <w:b/>
          <w:bCs/>
          <w:noProof/>
        </w:rPr>
        <w:br w:type="page"/>
      </w:r>
    </w:p>
    <w:p w14:paraId="3E7A9F1C" w14:textId="77777777" w:rsidR="00FB2133" w:rsidRPr="00394266" w:rsidRDefault="0083755D" w:rsidP="00E65D8A">
      <w:pPr>
        <w:pStyle w:val="Heading1"/>
        <w:rPr>
          <w:rFonts w:ascii="Times New Roman" w:hAnsi="Times New Roman" w:cs="Times New Roman"/>
        </w:rPr>
      </w:pPr>
      <w:bookmarkStart w:id="0" w:name="_Toc98857848"/>
      <w:r w:rsidRPr="00394266">
        <w:rPr>
          <w:rFonts w:ascii="Times New Roman" w:hAnsi="Times New Roman" w:cs="Times New Roman"/>
        </w:rPr>
        <w:lastRenderedPageBreak/>
        <w:t>Introduction</w:t>
      </w:r>
      <w:bookmarkEnd w:id="0"/>
    </w:p>
    <w:p w14:paraId="08CE6F91" w14:textId="77777777" w:rsidR="00A81AA1" w:rsidRPr="00394266" w:rsidRDefault="00A81AA1" w:rsidP="00277C08">
      <w:pPr>
        <w:rPr>
          <w:rFonts w:ascii="Times New Roman" w:hAnsi="Times New Roman"/>
        </w:rPr>
      </w:pPr>
    </w:p>
    <w:p w14:paraId="35A688B7" w14:textId="7494B37E" w:rsidR="00364F42" w:rsidRPr="00394266" w:rsidRDefault="5633A041" w:rsidP="5633A041">
      <w:pPr>
        <w:ind w:left="720"/>
        <w:rPr>
          <w:rFonts w:ascii="Times New Roman" w:hAnsi="Times New Roman"/>
        </w:rPr>
      </w:pPr>
      <w:r w:rsidRPr="00394266">
        <w:rPr>
          <w:rFonts w:ascii="Times New Roman" w:hAnsi="Times New Roman"/>
        </w:rPr>
        <w:t>The purpose of this control plan is to limit or eliminate exposure to bloodborne infectious diseases by having written procedures that follow the MIOSHA Bloodborne Infectious Diseases Standard (R 325.70001-325.700016). Compliance with the Bloodborne Infectious Diseases Standard will reduce the risk of exposure to blood and other potentially infectious materials (OPIM) that may pose a risk of Human Immunodeficiency Virus (HIV), Hepatitis B Virus (HBV), Hepatitis C Virus (HCV), and other bloodborne diseases. The University’s Bloodborne Infectious Disease Exposure Control Plan is located on the Environmental Health and Safety (EHS) website at the link below:</w:t>
      </w:r>
    </w:p>
    <w:p w14:paraId="61CDCEAD" w14:textId="77777777" w:rsidR="00364F42" w:rsidRPr="00394266" w:rsidRDefault="00364F42" w:rsidP="00277C08">
      <w:pPr>
        <w:ind w:left="720"/>
        <w:rPr>
          <w:rFonts w:ascii="Times New Roman" w:hAnsi="Times New Roman"/>
        </w:rPr>
      </w:pPr>
    </w:p>
    <w:p w14:paraId="0DFAE634" w14:textId="29410B6D" w:rsidR="0083755D" w:rsidRPr="00394266" w:rsidRDefault="00201C7E" w:rsidP="00FB7AB1">
      <w:pPr>
        <w:spacing w:after="240"/>
        <w:ind w:left="720"/>
        <w:rPr>
          <w:rFonts w:ascii="Times New Roman" w:hAnsi="Times New Roman"/>
          <w:szCs w:val="24"/>
        </w:rPr>
      </w:pPr>
      <w:r w:rsidRPr="00394266">
        <w:rPr>
          <w:rFonts w:ascii="Times New Roman" w:hAnsi="Times New Roman"/>
        </w:rPr>
        <w:tab/>
      </w:r>
      <w:hyperlink r:id="rId13" w:history="1">
        <w:r w:rsidR="00EE2B5F" w:rsidRPr="00394266">
          <w:rPr>
            <w:rStyle w:val="Hyperlink"/>
            <w:rFonts w:ascii="Times New Roman" w:hAnsi="Times New Roman"/>
            <w:szCs w:val="24"/>
          </w:rPr>
          <w:t>Click here to enter EHS website</w:t>
        </w:r>
      </w:hyperlink>
      <w:r w:rsidR="00FB7AB1" w:rsidRPr="00394266">
        <w:rPr>
          <w:rFonts w:ascii="Times New Roman" w:hAnsi="Times New Roman"/>
          <w:szCs w:val="24"/>
        </w:rPr>
        <w:t xml:space="preserve"> </w:t>
      </w:r>
    </w:p>
    <w:p w14:paraId="6EB0BDEB" w14:textId="0BE15581" w:rsidR="0004248F" w:rsidRPr="00394266" w:rsidRDefault="5633A041" w:rsidP="5633A041">
      <w:pPr>
        <w:ind w:left="720"/>
        <w:rPr>
          <w:rFonts w:ascii="Times New Roman" w:hAnsi="Times New Roman"/>
        </w:rPr>
      </w:pPr>
      <w:r w:rsidRPr="00394266">
        <w:rPr>
          <w:rFonts w:ascii="Times New Roman" w:hAnsi="Times New Roman"/>
        </w:rPr>
        <w:t>All University employees who hold positions determined to have occupational exposure are entitled to the protection afforded by the standard. Departments and units identified as having workers with occupational exposure to bloodborne pathogens and OPIM include but are not necessarily limited to:</w:t>
      </w:r>
    </w:p>
    <w:p w14:paraId="6BB9E253" w14:textId="77777777" w:rsidR="00915CC5" w:rsidRPr="00394266" w:rsidRDefault="00915CC5" w:rsidP="00277C08">
      <w:pPr>
        <w:ind w:left="720"/>
        <w:rPr>
          <w:rFonts w:ascii="Times New Roman" w:hAnsi="Times New Roman"/>
          <w:szCs w:val="24"/>
        </w:rPr>
      </w:pPr>
    </w:p>
    <w:p w14:paraId="61F07113" w14:textId="77777777" w:rsidR="00880F9D" w:rsidRPr="00394266" w:rsidRDefault="00880F9D" w:rsidP="00FE2D2A">
      <w:pPr>
        <w:numPr>
          <w:ilvl w:val="0"/>
          <w:numId w:val="21"/>
        </w:numPr>
        <w:rPr>
          <w:rFonts w:ascii="Times New Roman" w:hAnsi="Times New Roman"/>
          <w:szCs w:val="24"/>
        </w:rPr>
      </w:pPr>
      <w:r w:rsidRPr="00394266">
        <w:rPr>
          <w:rFonts w:ascii="Times New Roman" w:hAnsi="Times New Roman"/>
          <w:szCs w:val="24"/>
        </w:rPr>
        <w:t>Athletics Department</w:t>
      </w:r>
    </w:p>
    <w:p w14:paraId="14B8CFE2" w14:textId="77777777" w:rsidR="00880F9D" w:rsidRPr="00394266" w:rsidRDefault="00880F9D" w:rsidP="00FE2D2A">
      <w:pPr>
        <w:numPr>
          <w:ilvl w:val="0"/>
          <w:numId w:val="21"/>
        </w:numPr>
        <w:rPr>
          <w:rFonts w:ascii="Times New Roman" w:hAnsi="Times New Roman"/>
          <w:szCs w:val="24"/>
        </w:rPr>
      </w:pPr>
      <w:r w:rsidRPr="00394266">
        <w:rPr>
          <w:rFonts w:ascii="Times New Roman" w:hAnsi="Times New Roman"/>
          <w:szCs w:val="24"/>
        </w:rPr>
        <w:t>Biology Department</w:t>
      </w:r>
    </w:p>
    <w:p w14:paraId="54CBE782" w14:textId="77777777" w:rsidR="00880F9D" w:rsidRPr="00394266" w:rsidRDefault="00880F9D" w:rsidP="00FE2D2A">
      <w:pPr>
        <w:numPr>
          <w:ilvl w:val="0"/>
          <w:numId w:val="21"/>
        </w:numPr>
        <w:rPr>
          <w:rFonts w:ascii="Times New Roman" w:hAnsi="Times New Roman"/>
          <w:szCs w:val="24"/>
        </w:rPr>
      </w:pPr>
      <w:r w:rsidRPr="00394266">
        <w:rPr>
          <w:rFonts w:ascii="Times New Roman" w:hAnsi="Times New Roman"/>
          <w:szCs w:val="24"/>
        </w:rPr>
        <w:t>Chemistry Department</w:t>
      </w:r>
    </w:p>
    <w:p w14:paraId="06CA9C70" w14:textId="77777777" w:rsidR="00880F9D" w:rsidRPr="00394266" w:rsidRDefault="00880F9D" w:rsidP="00FE2D2A">
      <w:pPr>
        <w:numPr>
          <w:ilvl w:val="0"/>
          <w:numId w:val="21"/>
        </w:numPr>
        <w:rPr>
          <w:rFonts w:ascii="Times New Roman" w:hAnsi="Times New Roman"/>
          <w:szCs w:val="24"/>
        </w:rPr>
      </w:pPr>
      <w:r w:rsidRPr="00394266">
        <w:rPr>
          <w:rFonts w:ascii="Times New Roman" w:hAnsi="Times New Roman"/>
          <w:szCs w:val="24"/>
        </w:rPr>
        <w:t>Public Safety Department</w:t>
      </w:r>
    </w:p>
    <w:p w14:paraId="03457A79" w14:textId="77777777" w:rsidR="00880F9D" w:rsidRPr="00394266" w:rsidRDefault="00880F9D" w:rsidP="00FE2D2A">
      <w:pPr>
        <w:numPr>
          <w:ilvl w:val="0"/>
          <w:numId w:val="21"/>
        </w:numPr>
        <w:rPr>
          <w:rFonts w:ascii="Times New Roman" w:hAnsi="Times New Roman"/>
          <w:szCs w:val="24"/>
        </w:rPr>
      </w:pPr>
      <w:r w:rsidRPr="00394266">
        <w:rPr>
          <w:rFonts w:ascii="Times New Roman" w:hAnsi="Times New Roman"/>
          <w:szCs w:val="24"/>
        </w:rPr>
        <w:t>School of Dentistry</w:t>
      </w:r>
    </w:p>
    <w:p w14:paraId="01C4146D" w14:textId="77777777" w:rsidR="00CA58DC" w:rsidRPr="00394266" w:rsidRDefault="00880F9D" w:rsidP="00FE2D2A">
      <w:pPr>
        <w:numPr>
          <w:ilvl w:val="0"/>
          <w:numId w:val="21"/>
        </w:numPr>
        <w:rPr>
          <w:rFonts w:ascii="Times New Roman" w:hAnsi="Times New Roman"/>
          <w:szCs w:val="24"/>
        </w:rPr>
      </w:pPr>
      <w:r w:rsidRPr="00394266">
        <w:rPr>
          <w:rFonts w:ascii="Times New Roman" w:hAnsi="Times New Roman"/>
          <w:szCs w:val="24"/>
        </w:rPr>
        <w:t xml:space="preserve">Wellness Center </w:t>
      </w:r>
    </w:p>
    <w:p w14:paraId="23DE523C" w14:textId="77777777" w:rsidR="008C7329" w:rsidRPr="00394266" w:rsidRDefault="008C7329" w:rsidP="00277C08">
      <w:pPr>
        <w:rPr>
          <w:rFonts w:ascii="Times New Roman" w:hAnsi="Times New Roman"/>
          <w:szCs w:val="24"/>
        </w:rPr>
      </w:pPr>
    </w:p>
    <w:p w14:paraId="52E56223" w14:textId="77777777" w:rsidR="00277C08" w:rsidRPr="00394266" w:rsidRDefault="00277C08" w:rsidP="00277C08">
      <w:pPr>
        <w:rPr>
          <w:rFonts w:ascii="Times New Roman" w:hAnsi="Times New Roman"/>
          <w:szCs w:val="24"/>
        </w:rPr>
        <w:sectPr w:rsidR="00277C08" w:rsidRPr="00394266" w:rsidSect="001A6B5C">
          <w:footerReference w:type="even" r:id="rId14"/>
          <w:footerReference w:type="default" r:id="rId15"/>
          <w:footerReference w:type="first" r:id="rId16"/>
          <w:footnotePr>
            <w:numRestart w:val="eachSect"/>
          </w:footnotePr>
          <w:endnotePr>
            <w:numFmt w:val="decimal"/>
          </w:endnotePr>
          <w:type w:val="continuous"/>
          <w:pgSz w:w="12240" w:h="15840" w:code="1"/>
          <w:pgMar w:top="1627" w:right="1440" w:bottom="1526" w:left="1440" w:header="720" w:footer="720" w:gutter="0"/>
          <w:cols w:space="720"/>
          <w:docGrid w:linePitch="326"/>
        </w:sectPr>
      </w:pPr>
    </w:p>
    <w:p w14:paraId="07547A01" w14:textId="77777777" w:rsidR="008C7329" w:rsidRPr="00394266" w:rsidRDefault="008C7329" w:rsidP="00277C08">
      <w:pPr>
        <w:rPr>
          <w:rFonts w:ascii="Times New Roman" w:hAnsi="Times New Roman"/>
          <w:szCs w:val="24"/>
        </w:rPr>
      </w:pPr>
    </w:p>
    <w:p w14:paraId="5AFB921E" w14:textId="5A0363CD" w:rsidR="00EE2B5F" w:rsidRPr="00394266" w:rsidRDefault="00CA2C43" w:rsidP="00E65D8A">
      <w:pPr>
        <w:pStyle w:val="Heading1"/>
        <w:rPr>
          <w:rFonts w:ascii="Times New Roman" w:hAnsi="Times New Roman" w:cs="Times New Roman"/>
        </w:rPr>
      </w:pPr>
      <w:bookmarkStart w:id="1" w:name="_Toc98857849"/>
      <w:r w:rsidRPr="00394266">
        <w:rPr>
          <w:rFonts w:ascii="Times New Roman" w:hAnsi="Times New Roman" w:cs="Times New Roman"/>
        </w:rPr>
        <w:t>Definitions</w:t>
      </w:r>
      <w:bookmarkEnd w:id="1"/>
    </w:p>
    <w:p w14:paraId="0A5C7202" w14:textId="6787C578" w:rsidR="008A345B" w:rsidRPr="00394266" w:rsidRDefault="008A345B" w:rsidP="007E5C0D">
      <w:pPr>
        <w:ind w:left="720"/>
        <w:rPr>
          <w:rFonts w:ascii="Times New Roman" w:hAnsi="Times New Roman"/>
        </w:rPr>
      </w:pPr>
      <w:r w:rsidRPr="00394266">
        <w:rPr>
          <w:rFonts w:ascii="Times New Roman" w:hAnsi="Times New Roman"/>
          <w:b/>
        </w:rPr>
        <w:t>Autoclave</w:t>
      </w:r>
      <w:r w:rsidRPr="00394266">
        <w:rPr>
          <w:rFonts w:ascii="Times New Roman" w:hAnsi="Times New Roman"/>
        </w:rPr>
        <w:t>:</w:t>
      </w:r>
      <w:r w:rsidR="003D6553" w:rsidRPr="00394266">
        <w:rPr>
          <w:rFonts w:ascii="Times New Roman" w:hAnsi="Times New Roman"/>
        </w:rPr>
        <w:t xml:space="preserve"> An autoclave </w:t>
      </w:r>
      <w:r w:rsidR="009242AA" w:rsidRPr="00394266">
        <w:rPr>
          <w:rFonts w:ascii="Times New Roman" w:hAnsi="Times New Roman"/>
        </w:rPr>
        <w:t xml:space="preserve">in this case, </w:t>
      </w:r>
      <w:r w:rsidR="003D6553" w:rsidRPr="00394266">
        <w:rPr>
          <w:rFonts w:ascii="Times New Roman" w:hAnsi="Times New Roman"/>
        </w:rPr>
        <w:t xml:space="preserve">is a machine used to </w:t>
      </w:r>
      <w:r w:rsidR="007527EE" w:rsidRPr="00394266">
        <w:rPr>
          <w:rFonts w:ascii="Times New Roman" w:hAnsi="Times New Roman"/>
        </w:rPr>
        <w:t>decontaminat</w:t>
      </w:r>
      <w:r w:rsidR="009242AA" w:rsidRPr="00394266">
        <w:rPr>
          <w:rFonts w:ascii="Times New Roman" w:hAnsi="Times New Roman"/>
        </w:rPr>
        <w:t xml:space="preserve">e medical waste and equipment using </w:t>
      </w:r>
      <w:r w:rsidR="003D6553" w:rsidRPr="00394266">
        <w:rPr>
          <w:rFonts w:ascii="Times New Roman" w:hAnsi="Times New Roman"/>
        </w:rPr>
        <w:t>el</w:t>
      </w:r>
      <w:r w:rsidR="009242AA" w:rsidRPr="00394266">
        <w:rPr>
          <w:rFonts w:ascii="Times New Roman" w:hAnsi="Times New Roman"/>
        </w:rPr>
        <w:t>evated temperature and pressure.</w:t>
      </w:r>
    </w:p>
    <w:p w14:paraId="07459315" w14:textId="77777777" w:rsidR="00C004CF" w:rsidRPr="00394266" w:rsidRDefault="00C004CF" w:rsidP="00277C08">
      <w:pPr>
        <w:rPr>
          <w:rFonts w:ascii="Times New Roman" w:hAnsi="Times New Roman"/>
          <w:szCs w:val="24"/>
        </w:rPr>
      </w:pPr>
    </w:p>
    <w:p w14:paraId="7F4796E0" w14:textId="77777777" w:rsidR="00C004CF" w:rsidRPr="00394266" w:rsidRDefault="00C004CF" w:rsidP="00277C08">
      <w:pPr>
        <w:ind w:left="720"/>
        <w:rPr>
          <w:rFonts w:ascii="Times New Roman" w:hAnsi="Times New Roman"/>
          <w:szCs w:val="24"/>
        </w:rPr>
      </w:pPr>
      <w:r w:rsidRPr="00394266">
        <w:rPr>
          <w:rFonts w:ascii="Times New Roman" w:hAnsi="Times New Roman"/>
          <w:b/>
          <w:szCs w:val="24"/>
        </w:rPr>
        <w:t>Bi</w:t>
      </w:r>
      <w:r w:rsidR="0009182D" w:rsidRPr="00394266">
        <w:rPr>
          <w:rFonts w:ascii="Times New Roman" w:hAnsi="Times New Roman"/>
          <w:b/>
          <w:szCs w:val="24"/>
        </w:rPr>
        <w:t>ologically H</w:t>
      </w:r>
      <w:r w:rsidRPr="00394266">
        <w:rPr>
          <w:rFonts w:ascii="Times New Roman" w:hAnsi="Times New Roman"/>
          <w:b/>
          <w:szCs w:val="24"/>
        </w:rPr>
        <w:t>azard</w:t>
      </w:r>
      <w:r w:rsidR="0009182D" w:rsidRPr="00394266">
        <w:rPr>
          <w:rFonts w:ascii="Times New Roman" w:hAnsi="Times New Roman"/>
          <w:b/>
          <w:szCs w:val="24"/>
        </w:rPr>
        <w:t>ous C</w:t>
      </w:r>
      <w:r w:rsidRPr="00394266">
        <w:rPr>
          <w:rFonts w:ascii="Times New Roman" w:hAnsi="Times New Roman"/>
          <w:b/>
          <w:szCs w:val="24"/>
        </w:rPr>
        <w:t>onditions</w:t>
      </w:r>
      <w:r w:rsidRPr="00394266">
        <w:rPr>
          <w:rFonts w:ascii="Times New Roman" w:hAnsi="Times New Roman"/>
          <w:szCs w:val="24"/>
        </w:rPr>
        <w:t>: Equipment, containers, rooms, materials, experimental animals, and animals infected with HBV or HIV virus, or combinations thereof that contain, or are contaminated with, blood or other potentially infectious material.</w:t>
      </w:r>
    </w:p>
    <w:p w14:paraId="6537F28F" w14:textId="77777777" w:rsidR="00D0745C" w:rsidRPr="00394266" w:rsidRDefault="00D0745C" w:rsidP="00277C08">
      <w:pPr>
        <w:ind w:left="1440"/>
        <w:rPr>
          <w:rFonts w:ascii="Times New Roman" w:hAnsi="Times New Roman"/>
          <w:b/>
          <w:szCs w:val="24"/>
        </w:rPr>
      </w:pPr>
    </w:p>
    <w:p w14:paraId="1131D369" w14:textId="77777777" w:rsidR="00CA2C43" w:rsidRPr="00394266" w:rsidRDefault="00CA2C43" w:rsidP="00277C08">
      <w:pPr>
        <w:ind w:firstLine="720"/>
        <w:rPr>
          <w:rFonts w:ascii="Times New Roman" w:hAnsi="Times New Roman"/>
          <w:szCs w:val="24"/>
        </w:rPr>
      </w:pPr>
      <w:r w:rsidRPr="00394266">
        <w:rPr>
          <w:rFonts w:ascii="Times New Roman" w:hAnsi="Times New Roman"/>
          <w:b/>
          <w:szCs w:val="24"/>
        </w:rPr>
        <w:t>Blood</w:t>
      </w:r>
      <w:r w:rsidRPr="00394266">
        <w:rPr>
          <w:rFonts w:ascii="Times New Roman" w:hAnsi="Times New Roman"/>
          <w:szCs w:val="24"/>
        </w:rPr>
        <w:t>: Human blood, human blood components, and products made from human blood.</w:t>
      </w:r>
    </w:p>
    <w:p w14:paraId="6DFB9E20" w14:textId="77777777" w:rsidR="00C004CF" w:rsidRPr="00394266" w:rsidRDefault="00C004CF" w:rsidP="00277C08">
      <w:pPr>
        <w:ind w:left="1440"/>
        <w:rPr>
          <w:rFonts w:ascii="Times New Roman" w:hAnsi="Times New Roman"/>
          <w:szCs w:val="24"/>
        </w:rPr>
      </w:pPr>
    </w:p>
    <w:p w14:paraId="0D89FF5E" w14:textId="77777777" w:rsidR="00C004CF" w:rsidRPr="00394266" w:rsidRDefault="0009182D" w:rsidP="00277C08">
      <w:pPr>
        <w:ind w:left="720"/>
        <w:rPr>
          <w:rFonts w:ascii="Times New Roman" w:hAnsi="Times New Roman"/>
          <w:szCs w:val="24"/>
        </w:rPr>
      </w:pPr>
      <w:r w:rsidRPr="00394266">
        <w:rPr>
          <w:rFonts w:ascii="Times New Roman" w:hAnsi="Times New Roman"/>
          <w:b/>
          <w:szCs w:val="24"/>
        </w:rPr>
        <w:t>Bloodborne P</w:t>
      </w:r>
      <w:r w:rsidR="00CA2C43" w:rsidRPr="00394266">
        <w:rPr>
          <w:rFonts w:ascii="Times New Roman" w:hAnsi="Times New Roman"/>
          <w:b/>
          <w:szCs w:val="24"/>
        </w:rPr>
        <w:t>athogens (BBPs)</w:t>
      </w:r>
      <w:r w:rsidR="00CA2C43" w:rsidRPr="00394266">
        <w:rPr>
          <w:rFonts w:ascii="Times New Roman" w:hAnsi="Times New Roman"/>
          <w:szCs w:val="24"/>
        </w:rPr>
        <w:t>: Pathogenic microorganisms that are present in human blood or OPIM and can infect and c</w:t>
      </w:r>
      <w:r w:rsidR="00C004CF" w:rsidRPr="00394266">
        <w:rPr>
          <w:rFonts w:ascii="Times New Roman" w:hAnsi="Times New Roman"/>
          <w:szCs w:val="24"/>
        </w:rPr>
        <w:t xml:space="preserve">ause disease in persons who are </w:t>
      </w:r>
      <w:r w:rsidR="00CA2C43" w:rsidRPr="00394266">
        <w:rPr>
          <w:rFonts w:ascii="Times New Roman" w:hAnsi="Times New Roman"/>
          <w:szCs w:val="24"/>
        </w:rPr>
        <w:t>exposed to blood containing the</w:t>
      </w:r>
      <w:r w:rsidR="00C004CF" w:rsidRPr="00394266">
        <w:rPr>
          <w:rFonts w:ascii="Times New Roman" w:hAnsi="Times New Roman"/>
          <w:szCs w:val="24"/>
        </w:rPr>
        <w:t xml:space="preserve"> </w:t>
      </w:r>
      <w:r w:rsidR="00CA2C43" w:rsidRPr="00394266">
        <w:rPr>
          <w:rFonts w:ascii="Times New Roman" w:hAnsi="Times New Roman"/>
          <w:szCs w:val="24"/>
        </w:rPr>
        <w:t>pathogen. These pathogens include, but are not limited to, hepatitis B virus (HBV), hepatitis C</w:t>
      </w:r>
      <w:r w:rsidR="00C004CF" w:rsidRPr="00394266">
        <w:rPr>
          <w:rFonts w:ascii="Times New Roman" w:hAnsi="Times New Roman"/>
          <w:szCs w:val="24"/>
        </w:rPr>
        <w:t xml:space="preserve"> </w:t>
      </w:r>
      <w:r w:rsidR="00CA2C43" w:rsidRPr="00394266">
        <w:rPr>
          <w:rFonts w:ascii="Times New Roman" w:hAnsi="Times New Roman"/>
          <w:szCs w:val="24"/>
        </w:rPr>
        <w:t>virus (HCV), and human immunodeficiency virus (HIV).</w:t>
      </w:r>
    </w:p>
    <w:p w14:paraId="70DF9E56" w14:textId="77777777" w:rsidR="00880F9D" w:rsidRPr="00394266" w:rsidRDefault="00880F9D" w:rsidP="00277C08">
      <w:pPr>
        <w:ind w:left="720"/>
        <w:rPr>
          <w:rFonts w:ascii="Times New Roman" w:hAnsi="Times New Roman"/>
          <w:szCs w:val="24"/>
        </w:rPr>
      </w:pPr>
    </w:p>
    <w:p w14:paraId="56901404" w14:textId="77777777" w:rsidR="00C004CF" w:rsidRPr="00394266" w:rsidRDefault="00C63EA7" w:rsidP="00277C08">
      <w:pPr>
        <w:ind w:left="720"/>
        <w:rPr>
          <w:rFonts w:ascii="Times New Roman" w:hAnsi="Times New Roman"/>
          <w:szCs w:val="24"/>
        </w:rPr>
      </w:pPr>
      <w:r w:rsidRPr="00394266">
        <w:rPr>
          <w:rFonts w:ascii="Times New Roman" w:hAnsi="Times New Roman"/>
          <w:b/>
          <w:szCs w:val="24"/>
        </w:rPr>
        <w:t>Clinical L</w:t>
      </w:r>
      <w:r w:rsidR="00CA2C43" w:rsidRPr="00394266">
        <w:rPr>
          <w:rFonts w:ascii="Times New Roman" w:hAnsi="Times New Roman"/>
          <w:b/>
          <w:szCs w:val="24"/>
        </w:rPr>
        <w:t>aboratory</w:t>
      </w:r>
      <w:r w:rsidR="00CA2C43" w:rsidRPr="00394266">
        <w:rPr>
          <w:rFonts w:ascii="Times New Roman" w:hAnsi="Times New Roman"/>
          <w:szCs w:val="24"/>
        </w:rPr>
        <w:t>: A workplace where diagnostic or other screening procedures are performed</w:t>
      </w:r>
      <w:r w:rsidR="00C004CF" w:rsidRPr="00394266">
        <w:rPr>
          <w:rFonts w:ascii="Times New Roman" w:hAnsi="Times New Roman"/>
          <w:szCs w:val="24"/>
        </w:rPr>
        <w:t xml:space="preserve"> </w:t>
      </w:r>
      <w:r w:rsidR="00CA2C43" w:rsidRPr="00394266">
        <w:rPr>
          <w:rFonts w:ascii="Times New Roman" w:hAnsi="Times New Roman"/>
          <w:szCs w:val="24"/>
        </w:rPr>
        <w:t>on blood or other potentially infectious material.</w:t>
      </w:r>
    </w:p>
    <w:p w14:paraId="44E871BC" w14:textId="77777777" w:rsidR="00C004CF" w:rsidRPr="00394266" w:rsidRDefault="00C004CF" w:rsidP="00277C08">
      <w:pPr>
        <w:ind w:left="1440"/>
        <w:rPr>
          <w:rFonts w:ascii="Times New Roman" w:hAnsi="Times New Roman"/>
          <w:szCs w:val="24"/>
        </w:rPr>
      </w:pPr>
    </w:p>
    <w:p w14:paraId="79E4442F"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Contaminated</w:t>
      </w:r>
      <w:r w:rsidRPr="00394266">
        <w:rPr>
          <w:rFonts w:ascii="Times New Roman" w:hAnsi="Times New Roman"/>
          <w:szCs w:val="24"/>
        </w:rPr>
        <w:t>: The presence or the reasonably anticipated presence of blood or other</w:t>
      </w:r>
      <w:r w:rsidR="00C004CF" w:rsidRPr="00394266">
        <w:rPr>
          <w:rFonts w:ascii="Times New Roman" w:hAnsi="Times New Roman"/>
          <w:szCs w:val="24"/>
        </w:rPr>
        <w:t xml:space="preserve"> </w:t>
      </w:r>
      <w:r w:rsidRPr="00394266">
        <w:rPr>
          <w:rFonts w:ascii="Times New Roman" w:hAnsi="Times New Roman"/>
          <w:szCs w:val="24"/>
        </w:rPr>
        <w:t>potentially infectious materials on an item or surface.</w:t>
      </w:r>
    </w:p>
    <w:p w14:paraId="144A5D23" w14:textId="77777777" w:rsidR="00C004CF" w:rsidRPr="00394266" w:rsidRDefault="00C004CF" w:rsidP="00277C08">
      <w:pPr>
        <w:ind w:left="1440"/>
        <w:rPr>
          <w:rFonts w:ascii="Times New Roman" w:hAnsi="Times New Roman"/>
          <w:szCs w:val="24"/>
        </w:rPr>
      </w:pPr>
    </w:p>
    <w:p w14:paraId="4E09E353" w14:textId="77777777" w:rsidR="00CA2C43" w:rsidRPr="00394266" w:rsidRDefault="00C63EA7" w:rsidP="00277C08">
      <w:pPr>
        <w:ind w:left="720"/>
        <w:rPr>
          <w:rFonts w:ascii="Times New Roman" w:hAnsi="Times New Roman"/>
          <w:szCs w:val="24"/>
        </w:rPr>
      </w:pPr>
      <w:r w:rsidRPr="00394266">
        <w:rPr>
          <w:rFonts w:ascii="Times New Roman" w:hAnsi="Times New Roman"/>
          <w:b/>
          <w:szCs w:val="24"/>
        </w:rPr>
        <w:t>Contaminated L</w:t>
      </w:r>
      <w:r w:rsidR="00CA2C43" w:rsidRPr="00394266">
        <w:rPr>
          <w:rFonts w:ascii="Times New Roman" w:hAnsi="Times New Roman"/>
          <w:b/>
          <w:szCs w:val="24"/>
        </w:rPr>
        <w:t>aundry</w:t>
      </w:r>
      <w:r w:rsidR="00CA2C43" w:rsidRPr="00394266">
        <w:rPr>
          <w:rFonts w:ascii="Times New Roman" w:hAnsi="Times New Roman"/>
          <w:szCs w:val="24"/>
        </w:rPr>
        <w:t>: Laundry that has been soiled with blood or other potential infectious</w:t>
      </w:r>
      <w:r w:rsidR="00C004CF" w:rsidRPr="00394266">
        <w:rPr>
          <w:rFonts w:ascii="Times New Roman" w:hAnsi="Times New Roman"/>
          <w:szCs w:val="24"/>
        </w:rPr>
        <w:t xml:space="preserve"> </w:t>
      </w:r>
      <w:r w:rsidR="00CA2C43" w:rsidRPr="00394266">
        <w:rPr>
          <w:rFonts w:ascii="Times New Roman" w:hAnsi="Times New Roman"/>
          <w:szCs w:val="24"/>
        </w:rPr>
        <w:t>materials (OPIM) or that may contain sharps.</w:t>
      </w:r>
    </w:p>
    <w:p w14:paraId="738610EB" w14:textId="77777777" w:rsidR="00CA2C43" w:rsidRPr="00394266" w:rsidRDefault="00CA2C43" w:rsidP="00277C08">
      <w:pPr>
        <w:rPr>
          <w:rFonts w:ascii="Times New Roman" w:hAnsi="Times New Roman"/>
          <w:szCs w:val="24"/>
        </w:rPr>
      </w:pPr>
    </w:p>
    <w:p w14:paraId="718D7BC6" w14:textId="77777777" w:rsidR="00CA2C43" w:rsidRPr="00394266" w:rsidRDefault="00C63EA7" w:rsidP="00277C08">
      <w:pPr>
        <w:ind w:left="720"/>
        <w:rPr>
          <w:rFonts w:ascii="Times New Roman" w:hAnsi="Times New Roman"/>
          <w:szCs w:val="24"/>
        </w:rPr>
      </w:pPr>
      <w:r w:rsidRPr="00394266">
        <w:rPr>
          <w:rFonts w:ascii="Times New Roman" w:hAnsi="Times New Roman"/>
          <w:b/>
          <w:szCs w:val="24"/>
        </w:rPr>
        <w:t>Contaminated S</w:t>
      </w:r>
      <w:r w:rsidR="00CA2C43" w:rsidRPr="00394266">
        <w:rPr>
          <w:rFonts w:ascii="Times New Roman" w:hAnsi="Times New Roman"/>
          <w:b/>
          <w:szCs w:val="24"/>
        </w:rPr>
        <w:t>harps</w:t>
      </w:r>
      <w:r w:rsidR="00CA2C43" w:rsidRPr="00394266">
        <w:rPr>
          <w:rFonts w:ascii="Times New Roman" w:hAnsi="Times New Roman"/>
          <w:szCs w:val="24"/>
        </w:rPr>
        <w:t xml:space="preserve">: Any contaminated object that can penetrate the skin (i.e. </w:t>
      </w:r>
      <w:r w:rsidR="00C004CF" w:rsidRPr="00394266">
        <w:rPr>
          <w:rFonts w:ascii="Times New Roman" w:hAnsi="Times New Roman"/>
          <w:szCs w:val="24"/>
        </w:rPr>
        <w:t>needles, scalpels</w:t>
      </w:r>
      <w:r w:rsidR="00CA2C43" w:rsidRPr="00394266">
        <w:rPr>
          <w:rFonts w:ascii="Times New Roman" w:hAnsi="Times New Roman"/>
          <w:szCs w:val="24"/>
        </w:rPr>
        <w:t xml:space="preserve">, broken </w:t>
      </w:r>
      <w:r w:rsidR="003C1521" w:rsidRPr="00394266">
        <w:rPr>
          <w:rFonts w:ascii="Times New Roman" w:hAnsi="Times New Roman"/>
          <w:szCs w:val="24"/>
        </w:rPr>
        <w:t>glass, and exposed ends of dental wires</w:t>
      </w:r>
      <w:r w:rsidR="00CA2C43" w:rsidRPr="00394266">
        <w:rPr>
          <w:rFonts w:ascii="Times New Roman" w:hAnsi="Times New Roman"/>
          <w:szCs w:val="24"/>
        </w:rPr>
        <w:t>)</w:t>
      </w:r>
    </w:p>
    <w:p w14:paraId="637805D2" w14:textId="77777777" w:rsidR="00C004CF" w:rsidRPr="00394266" w:rsidRDefault="00C004CF" w:rsidP="00277C08">
      <w:pPr>
        <w:ind w:left="1440"/>
        <w:rPr>
          <w:rFonts w:ascii="Times New Roman" w:hAnsi="Times New Roman"/>
          <w:szCs w:val="24"/>
        </w:rPr>
      </w:pPr>
    </w:p>
    <w:p w14:paraId="4B6622BC"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Decontamination</w:t>
      </w:r>
      <w:r w:rsidRPr="00394266">
        <w:rPr>
          <w:rFonts w:ascii="Times New Roman" w:hAnsi="Times New Roman"/>
          <w:szCs w:val="24"/>
        </w:rPr>
        <w:t>: Use of physical or chemical means to remove, inactivate, or destroy</w:t>
      </w:r>
      <w:r w:rsidR="00C004CF" w:rsidRPr="00394266">
        <w:rPr>
          <w:rFonts w:ascii="Times New Roman" w:hAnsi="Times New Roman"/>
          <w:szCs w:val="24"/>
        </w:rPr>
        <w:t xml:space="preserve"> </w:t>
      </w:r>
      <w:r w:rsidRPr="00394266">
        <w:rPr>
          <w:rFonts w:ascii="Times New Roman" w:hAnsi="Times New Roman"/>
          <w:szCs w:val="24"/>
        </w:rPr>
        <w:t>bloodborne pathogens on a surface or item to the point where they are no longer capable of</w:t>
      </w:r>
      <w:r w:rsidR="00C004CF" w:rsidRPr="00394266">
        <w:rPr>
          <w:rFonts w:ascii="Times New Roman" w:hAnsi="Times New Roman"/>
          <w:szCs w:val="24"/>
        </w:rPr>
        <w:t xml:space="preserve"> </w:t>
      </w:r>
      <w:r w:rsidRPr="00394266">
        <w:rPr>
          <w:rFonts w:ascii="Times New Roman" w:hAnsi="Times New Roman"/>
          <w:szCs w:val="24"/>
        </w:rPr>
        <w:t>transmitting infectious particles and the surface or item is rendered safe for handling, use, or</w:t>
      </w:r>
      <w:r w:rsidR="00C004CF" w:rsidRPr="00394266">
        <w:rPr>
          <w:rFonts w:ascii="Times New Roman" w:hAnsi="Times New Roman"/>
          <w:szCs w:val="24"/>
        </w:rPr>
        <w:t xml:space="preserve"> </w:t>
      </w:r>
      <w:r w:rsidRPr="00394266">
        <w:rPr>
          <w:rFonts w:ascii="Times New Roman" w:hAnsi="Times New Roman"/>
          <w:szCs w:val="24"/>
        </w:rPr>
        <w:t>disposal.</w:t>
      </w:r>
    </w:p>
    <w:p w14:paraId="463F29E8" w14:textId="77777777" w:rsidR="00C004CF" w:rsidRPr="00394266" w:rsidRDefault="00C004CF" w:rsidP="00277C08">
      <w:pPr>
        <w:ind w:left="1440"/>
        <w:rPr>
          <w:rFonts w:ascii="Times New Roman" w:hAnsi="Times New Roman"/>
          <w:szCs w:val="24"/>
        </w:rPr>
      </w:pPr>
    </w:p>
    <w:p w14:paraId="1BBF7041" w14:textId="2B495232" w:rsidR="00CA2C43" w:rsidRPr="00394266" w:rsidRDefault="00CA2C43" w:rsidP="00277C08">
      <w:pPr>
        <w:ind w:left="720"/>
        <w:rPr>
          <w:rFonts w:ascii="Times New Roman" w:hAnsi="Times New Roman"/>
          <w:szCs w:val="24"/>
        </w:rPr>
      </w:pPr>
      <w:r w:rsidRPr="00394266">
        <w:rPr>
          <w:rFonts w:ascii="Times New Roman" w:hAnsi="Times New Roman"/>
          <w:b/>
          <w:szCs w:val="24"/>
        </w:rPr>
        <w:t>Disinfect</w:t>
      </w:r>
      <w:r w:rsidRPr="00394266">
        <w:rPr>
          <w:rFonts w:ascii="Times New Roman" w:hAnsi="Times New Roman"/>
          <w:szCs w:val="24"/>
        </w:rPr>
        <w:t>: To inactivate virtually all recognized pathogenic microorganisms</w:t>
      </w:r>
      <w:r w:rsidR="007527EE" w:rsidRPr="00394266">
        <w:rPr>
          <w:rFonts w:ascii="Times New Roman" w:hAnsi="Times New Roman"/>
          <w:szCs w:val="24"/>
        </w:rPr>
        <w:t xml:space="preserve"> </w:t>
      </w:r>
      <w:r w:rsidRPr="00394266">
        <w:rPr>
          <w:rFonts w:ascii="Times New Roman" w:hAnsi="Times New Roman"/>
          <w:szCs w:val="24"/>
        </w:rPr>
        <w:t>on inanimate objects.</w:t>
      </w:r>
    </w:p>
    <w:p w14:paraId="3B7B4B86" w14:textId="77777777" w:rsidR="00C004CF" w:rsidRPr="00394266" w:rsidRDefault="00C004CF" w:rsidP="00277C08">
      <w:pPr>
        <w:ind w:left="1440"/>
        <w:rPr>
          <w:rFonts w:ascii="Times New Roman" w:hAnsi="Times New Roman"/>
          <w:szCs w:val="24"/>
        </w:rPr>
      </w:pPr>
    </w:p>
    <w:p w14:paraId="4AC3AEA9" w14:textId="5168A27A" w:rsidR="00000747" w:rsidRPr="00394266" w:rsidRDefault="5633A041" w:rsidP="5633A041">
      <w:pPr>
        <w:ind w:left="720"/>
        <w:rPr>
          <w:rFonts w:ascii="Times New Roman" w:hAnsi="Times New Roman"/>
        </w:rPr>
      </w:pPr>
      <w:r w:rsidRPr="00394266">
        <w:rPr>
          <w:rFonts w:ascii="Times New Roman" w:hAnsi="Times New Roman"/>
          <w:b/>
          <w:bCs/>
        </w:rPr>
        <w:t>Workers in Category A</w:t>
      </w:r>
      <w:r w:rsidRPr="00394266">
        <w:rPr>
          <w:rFonts w:ascii="Times New Roman" w:hAnsi="Times New Roman"/>
        </w:rPr>
        <w:t>: Occupations and job duties that require procedures or other occupation-related tasks that involve exposure or reasonably anticipated exposure to blood or other potentially infectious material or that involve a likelihood for spills or splashes of blood or other potentially infectious material. This includes procedures or tasks conducted in non</w:t>
      </w:r>
      <w:r w:rsidR="002423E4" w:rsidRPr="00394266">
        <w:rPr>
          <w:rFonts w:ascii="Times New Roman" w:hAnsi="Times New Roman"/>
        </w:rPr>
        <w:t>-</w:t>
      </w:r>
      <w:r w:rsidRPr="00394266">
        <w:rPr>
          <w:rFonts w:ascii="Times New Roman" w:hAnsi="Times New Roman"/>
        </w:rPr>
        <w:t>routine situations as a condition of employment.</w:t>
      </w:r>
    </w:p>
    <w:p w14:paraId="3A0FF5F2" w14:textId="77777777" w:rsidR="00000747" w:rsidRPr="00394266" w:rsidRDefault="00000747" w:rsidP="00277C08">
      <w:pPr>
        <w:ind w:left="1440"/>
        <w:rPr>
          <w:rFonts w:ascii="Times New Roman" w:hAnsi="Times New Roman"/>
          <w:szCs w:val="24"/>
        </w:rPr>
      </w:pPr>
    </w:p>
    <w:p w14:paraId="58CFF602" w14:textId="77777777" w:rsidR="00C004CF" w:rsidRPr="00394266" w:rsidRDefault="003C1521" w:rsidP="00277C08">
      <w:pPr>
        <w:ind w:left="720"/>
        <w:rPr>
          <w:rFonts w:ascii="Times New Roman" w:hAnsi="Times New Roman"/>
          <w:szCs w:val="24"/>
        </w:rPr>
      </w:pPr>
      <w:r w:rsidRPr="00394266">
        <w:rPr>
          <w:rFonts w:ascii="Times New Roman" w:hAnsi="Times New Roman"/>
          <w:b/>
          <w:szCs w:val="24"/>
        </w:rPr>
        <w:t>Engineering C</w:t>
      </w:r>
      <w:r w:rsidR="00CA2C43" w:rsidRPr="00394266">
        <w:rPr>
          <w:rFonts w:ascii="Times New Roman" w:hAnsi="Times New Roman"/>
          <w:b/>
          <w:szCs w:val="24"/>
        </w:rPr>
        <w:t>ontrols</w:t>
      </w:r>
      <w:r w:rsidR="00CA2C43" w:rsidRPr="00394266">
        <w:rPr>
          <w:rFonts w:ascii="Times New Roman" w:hAnsi="Times New Roman"/>
          <w:szCs w:val="24"/>
        </w:rPr>
        <w:t xml:space="preserve">: </w:t>
      </w:r>
      <w:r w:rsidRPr="00394266">
        <w:rPr>
          <w:rFonts w:ascii="Times New Roman" w:hAnsi="Times New Roman"/>
          <w:szCs w:val="24"/>
        </w:rPr>
        <w:t xml:space="preserve">Controls that isolate or remove the bloodborne pathogen hazard </w:t>
      </w:r>
      <w:r w:rsidRPr="00394266">
        <w:rPr>
          <w:rFonts w:ascii="Times New Roman" w:hAnsi="Times New Roman"/>
          <w:szCs w:val="24"/>
        </w:rPr>
        <w:lastRenderedPageBreak/>
        <w:t>from the workplace for example, sharps disposal containers, self-sheathing needles, or safer medical devices, such as sharps with engineered sharps injury protections and needleless systems.</w:t>
      </w:r>
    </w:p>
    <w:p w14:paraId="5630AD66" w14:textId="77777777" w:rsidR="003C1521" w:rsidRPr="00394266" w:rsidRDefault="003C1521" w:rsidP="00277C08">
      <w:pPr>
        <w:ind w:left="1440"/>
        <w:rPr>
          <w:rFonts w:ascii="Times New Roman" w:hAnsi="Times New Roman"/>
          <w:szCs w:val="24"/>
        </w:rPr>
      </w:pPr>
    </w:p>
    <w:p w14:paraId="52BB512F" w14:textId="12D378E9" w:rsidR="00CA2C43" w:rsidRPr="00394266" w:rsidRDefault="5633A041" w:rsidP="5633A041">
      <w:pPr>
        <w:ind w:left="720"/>
        <w:rPr>
          <w:rFonts w:ascii="Times New Roman" w:hAnsi="Times New Roman"/>
        </w:rPr>
      </w:pPr>
      <w:r w:rsidRPr="00394266">
        <w:rPr>
          <w:rFonts w:ascii="Times New Roman" w:hAnsi="Times New Roman"/>
          <w:b/>
          <w:bCs/>
        </w:rPr>
        <w:t>Exposure Incident</w:t>
      </w:r>
      <w:r w:rsidRPr="00394266">
        <w:rPr>
          <w:rFonts w:ascii="Times New Roman" w:hAnsi="Times New Roman"/>
        </w:rPr>
        <w:t xml:space="preserve">: A specific eye, mouth, </w:t>
      </w:r>
      <w:r w:rsidR="007527EE" w:rsidRPr="00394266">
        <w:rPr>
          <w:rFonts w:ascii="Times New Roman" w:hAnsi="Times New Roman"/>
        </w:rPr>
        <w:t xml:space="preserve">nose, </w:t>
      </w:r>
      <w:r w:rsidRPr="00394266">
        <w:rPr>
          <w:rFonts w:ascii="Times New Roman" w:hAnsi="Times New Roman"/>
        </w:rPr>
        <w:t>other mucous membrane, non-intact skin (includes skin with dermatitis, hangnails, cuts, abrasions, chafing, acne, etc.), or parenteral contact with blood or other potentially infectious materials that results from the performance of a worker’s duties.</w:t>
      </w:r>
    </w:p>
    <w:p w14:paraId="61829076" w14:textId="77777777" w:rsidR="00C004CF" w:rsidRPr="00394266" w:rsidRDefault="00C004CF" w:rsidP="00277C08">
      <w:pPr>
        <w:ind w:left="1440"/>
        <w:rPr>
          <w:rFonts w:ascii="Times New Roman" w:hAnsi="Times New Roman"/>
          <w:szCs w:val="24"/>
        </w:rPr>
      </w:pPr>
    </w:p>
    <w:p w14:paraId="4C364120"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Handwashing Facilities</w:t>
      </w:r>
      <w:r w:rsidRPr="00394266">
        <w:rPr>
          <w:rFonts w:ascii="Times New Roman" w:hAnsi="Times New Roman"/>
          <w:szCs w:val="24"/>
        </w:rPr>
        <w:t xml:space="preserve">: Facilities that provide an adequate supply of running, potable </w:t>
      </w:r>
      <w:r w:rsidR="00C004CF" w:rsidRPr="00394266">
        <w:rPr>
          <w:rFonts w:ascii="Times New Roman" w:hAnsi="Times New Roman"/>
          <w:szCs w:val="24"/>
        </w:rPr>
        <w:t>water, soap</w:t>
      </w:r>
      <w:r w:rsidRPr="00394266">
        <w:rPr>
          <w:rFonts w:ascii="Times New Roman" w:hAnsi="Times New Roman"/>
          <w:szCs w:val="24"/>
        </w:rPr>
        <w:t xml:space="preserve">, and single-use towels or an </w:t>
      </w:r>
      <w:r w:rsidR="00D0745C" w:rsidRPr="00394266">
        <w:rPr>
          <w:rFonts w:ascii="Times New Roman" w:hAnsi="Times New Roman"/>
          <w:szCs w:val="24"/>
        </w:rPr>
        <w:t>air-drying</w:t>
      </w:r>
      <w:r w:rsidRPr="00394266">
        <w:rPr>
          <w:rFonts w:ascii="Times New Roman" w:hAnsi="Times New Roman"/>
          <w:szCs w:val="24"/>
        </w:rPr>
        <w:t xml:space="preserve"> machine.</w:t>
      </w:r>
    </w:p>
    <w:p w14:paraId="2BA226A1" w14:textId="77777777" w:rsidR="00CB4DEC" w:rsidRPr="00394266" w:rsidRDefault="00CB4DEC" w:rsidP="00277C08">
      <w:pPr>
        <w:ind w:left="720"/>
        <w:rPr>
          <w:rFonts w:ascii="Times New Roman" w:hAnsi="Times New Roman"/>
          <w:szCs w:val="24"/>
        </w:rPr>
      </w:pPr>
    </w:p>
    <w:p w14:paraId="0BA9C3EB" w14:textId="6F6F263F" w:rsidR="00CB4DEC" w:rsidRPr="00394266" w:rsidRDefault="00CB4DEC" w:rsidP="00277C08">
      <w:pPr>
        <w:ind w:left="720"/>
        <w:rPr>
          <w:rFonts w:ascii="Times New Roman" w:hAnsi="Times New Roman"/>
          <w:szCs w:val="24"/>
        </w:rPr>
      </w:pPr>
      <w:r w:rsidRPr="00394266">
        <w:rPr>
          <w:rFonts w:ascii="Times New Roman" w:hAnsi="Times New Roman"/>
          <w:b/>
          <w:szCs w:val="24"/>
        </w:rPr>
        <w:t xml:space="preserve">Mouth Pipetting: </w:t>
      </w:r>
      <w:r w:rsidRPr="00394266">
        <w:rPr>
          <w:rFonts w:ascii="Times New Roman" w:hAnsi="Times New Roman"/>
          <w:szCs w:val="24"/>
        </w:rPr>
        <w:t>The practice of using one's mouth to suck a desired volume of a medical laboratory specimen</w:t>
      </w:r>
      <w:r w:rsidR="000E44C1">
        <w:rPr>
          <w:rFonts w:ascii="Times New Roman" w:hAnsi="Times New Roman"/>
          <w:szCs w:val="24"/>
        </w:rPr>
        <w:t xml:space="preserve"> </w:t>
      </w:r>
      <w:r w:rsidRPr="00394266">
        <w:rPr>
          <w:rFonts w:ascii="Times New Roman" w:hAnsi="Times New Roman"/>
          <w:szCs w:val="24"/>
        </w:rPr>
        <w:t>–</w:t>
      </w:r>
      <w:r w:rsidR="000E44C1">
        <w:rPr>
          <w:rFonts w:ascii="Times New Roman" w:hAnsi="Times New Roman"/>
          <w:szCs w:val="24"/>
        </w:rPr>
        <w:t xml:space="preserve"> </w:t>
      </w:r>
      <w:r w:rsidRPr="00394266">
        <w:rPr>
          <w:rFonts w:ascii="Times New Roman" w:hAnsi="Times New Roman"/>
          <w:szCs w:val="24"/>
        </w:rPr>
        <w:t>blood, urine, cell cultures and other microbi</w:t>
      </w:r>
      <w:r w:rsidR="002162F5" w:rsidRPr="00394266">
        <w:rPr>
          <w:rFonts w:ascii="Times New Roman" w:hAnsi="Times New Roman"/>
          <w:szCs w:val="24"/>
        </w:rPr>
        <w:t>al stews</w:t>
      </w:r>
      <w:r w:rsidR="000E44C1">
        <w:rPr>
          <w:rFonts w:ascii="Times New Roman" w:hAnsi="Times New Roman"/>
          <w:szCs w:val="24"/>
        </w:rPr>
        <w:t xml:space="preserve"> </w:t>
      </w:r>
      <w:r w:rsidR="002162F5" w:rsidRPr="00394266">
        <w:rPr>
          <w:rFonts w:ascii="Times New Roman" w:hAnsi="Times New Roman"/>
          <w:szCs w:val="24"/>
        </w:rPr>
        <w:t>–</w:t>
      </w:r>
      <w:r w:rsidR="000E44C1">
        <w:rPr>
          <w:rFonts w:ascii="Times New Roman" w:hAnsi="Times New Roman"/>
          <w:szCs w:val="24"/>
        </w:rPr>
        <w:t xml:space="preserve"> </w:t>
      </w:r>
      <w:r w:rsidR="002162F5" w:rsidRPr="00394266">
        <w:rPr>
          <w:rFonts w:ascii="Times New Roman" w:hAnsi="Times New Roman"/>
          <w:szCs w:val="24"/>
        </w:rPr>
        <w:t>into an open-ended tube. This was common practice before the 1970s.</w:t>
      </w:r>
    </w:p>
    <w:p w14:paraId="17AD93B2" w14:textId="77777777" w:rsidR="00C004CF" w:rsidRPr="00394266" w:rsidRDefault="00C004CF" w:rsidP="00277C08">
      <w:pPr>
        <w:ind w:left="1440"/>
        <w:rPr>
          <w:rFonts w:ascii="Times New Roman" w:hAnsi="Times New Roman"/>
          <w:szCs w:val="24"/>
        </w:rPr>
      </w:pPr>
    </w:p>
    <w:p w14:paraId="3112D304"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Needleless Systems</w:t>
      </w:r>
      <w:r w:rsidRPr="00394266">
        <w:rPr>
          <w:rFonts w:ascii="Times New Roman" w:hAnsi="Times New Roman"/>
          <w:szCs w:val="24"/>
        </w:rPr>
        <w:t>: A device that does not use needles for: (A) the collection of bodily fluids or</w:t>
      </w:r>
      <w:r w:rsidR="00C004CF" w:rsidRPr="00394266">
        <w:rPr>
          <w:rFonts w:ascii="Times New Roman" w:hAnsi="Times New Roman"/>
          <w:szCs w:val="24"/>
        </w:rPr>
        <w:t xml:space="preserve"> </w:t>
      </w:r>
      <w:r w:rsidRPr="00394266">
        <w:rPr>
          <w:rFonts w:ascii="Times New Roman" w:hAnsi="Times New Roman"/>
          <w:szCs w:val="24"/>
        </w:rPr>
        <w:t>withdrawal of body fluids after initial venous or arterial access is established; (B) the</w:t>
      </w:r>
      <w:r w:rsidR="00C004CF" w:rsidRPr="00394266">
        <w:rPr>
          <w:rFonts w:ascii="Times New Roman" w:hAnsi="Times New Roman"/>
          <w:szCs w:val="24"/>
        </w:rPr>
        <w:t xml:space="preserve"> </w:t>
      </w:r>
      <w:r w:rsidRPr="00394266">
        <w:rPr>
          <w:rFonts w:ascii="Times New Roman" w:hAnsi="Times New Roman"/>
          <w:szCs w:val="24"/>
        </w:rPr>
        <w:t>administration of medication or fluids; or (C) any other procedure involving the potential for</w:t>
      </w:r>
      <w:r w:rsidR="00C004CF" w:rsidRPr="00394266">
        <w:rPr>
          <w:rFonts w:ascii="Times New Roman" w:hAnsi="Times New Roman"/>
          <w:szCs w:val="24"/>
        </w:rPr>
        <w:t xml:space="preserve"> </w:t>
      </w:r>
      <w:r w:rsidRPr="00394266">
        <w:rPr>
          <w:rFonts w:ascii="Times New Roman" w:hAnsi="Times New Roman"/>
          <w:szCs w:val="24"/>
        </w:rPr>
        <w:t>occupational exposure to bloodborne pathogens due to percutaneous injuries from</w:t>
      </w:r>
      <w:r w:rsidR="00C004CF" w:rsidRPr="00394266">
        <w:rPr>
          <w:rFonts w:ascii="Times New Roman" w:hAnsi="Times New Roman"/>
          <w:szCs w:val="24"/>
        </w:rPr>
        <w:t xml:space="preserve"> </w:t>
      </w:r>
      <w:r w:rsidRPr="00394266">
        <w:rPr>
          <w:rFonts w:ascii="Times New Roman" w:hAnsi="Times New Roman"/>
          <w:szCs w:val="24"/>
        </w:rPr>
        <w:t>contaminated sharps.</w:t>
      </w:r>
    </w:p>
    <w:p w14:paraId="0DE4B5B7" w14:textId="77777777" w:rsidR="00C004CF" w:rsidRPr="00394266" w:rsidRDefault="00C004CF" w:rsidP="00277C08">
      <w:pPr>
        <w:ind w:left="1440"/>
        <w:rPr>
          <w:rFonts w:ascii="Times New Roman" w:hAnsi="Times New Roman"/>
          <w:szCs w:val="24"/>
        </w:rPr>
      </w:pPr>
    </w:p>
    <w:p w14:paraId="002F610C" w14:textId="568F8274" w:rsidR="00CA2C43" w:rsidRPr="00394266" w:rsidRDefault="5633A041" w:rsidP="5633A041">
      <w:pPr>
        <w:ind w:left="720"/>
        <w:rPr>
          <w:rFonts w:ascii="Times New Roman" w:hAnsi="Times New Roman"/>
        </w:rPr>
      </w:pPr>
      <w:r w:rsidRPr="00394266">
        <w:rPr>
          <w:rFonts w:ascii="Times New Roman" w:hAnsi="Times New Roman"/>
          <w:b/>
          <w:bCs/>
        </w:rPr>
        <w:t>Occupational Exposure</w:t>
      </w:r>
      <w:r w:rsidRPr="00394266">
        <w:rPr>
          <w:rFonts w:ascii="Times New Roman" w:hAnsi="Times New Roman"/>
        </w:rPr>
        <w:t>: Reasonably anticipated skin, eye, mucous membrane, non-intact skin, or parenteral contact with blood or other potentially infectious materials that may result from the performance of a worker’s duties.</w:t>
      </w:r>
    </w:p>
    <w:p w14:paraId="66204FF1" w14:textId="77777777" w:rsidR="00676CBB" w:rsidRPr="00394266" w:rsidRDefault="00676CBB" w:rsidP="00277C08">
      <w:pPr>
        <w:rPr>
          <w:rFonts w:ascii="Times New Roman" w:hAnsi="Times New Roman"/>
          <w:szCs w:val="24"/>
        </w:rPr>
      </w:pPr>
    </w:p>
    <w:p w14:paraId="788B10B1" w14:textId="77777777" w:rsidR="00CA2C43" w:rsidRPr="00394266" w:rsidRDefault="00880F9D" w:rsidP="00277C08">
      <w:pPr>
        <w:ind w:left="720"/>
        <w:rPr>
          <w:rFonts w:ascii="Times New Roman" w:hAnsi="Times New Roman"/>
          <w:szCs w:val="24"/>
        </w:rPr>
      </w:pPr>
      <w:r w:rsidRPr="00394266">
        <w:rPr>
          <w:rFonts w:ascii="Times New Roman" w:hAnsi="Times New Roman"/>
          <w:b/>
          <w:szCs w:val="24"/>
        </w:rPr>
        <w:t>Other Potentially Infectious M</w:t>
      </w:r>
      <w:r w:rsidR="00CA2C43" w:rsidRPr="00394266">
        <w:rPr>
          <w:rFonts w:ascii="Times New Roman" w:hAnsi="Times New Roman"/>
          <w:b/>
          <w:szCs w:val="24"/>
        </w:rPr>
        <w:t>aterials (OPIM):</w:t>
      </w:r>
      <w:r w:rsidR="00CA2C43" w:rsidRPr="00394266">
        <w:rPr>
          <w:rFonts w:ascii="Times New Roman" w:hAnsi="Times New Roman"/>
          <w:szCs w:val="24"/>
        </w:rPr>
        <w:t xml:space="preserve"> Materials in addition to human blood that may</w:t>
      </w:r>
      <w:r w:rsidR="00C004CF" w:rsidRPr="00394266">
        <w:rPr>
          <w:rFonts w:ascii="Times New Roman" w:hAnsi="Times New Roman"/>
          <w:szCs w:val="24"/>
        </w:rPr>
        <w:t xml:space="preserve"> </w:t>
      </w:r>
      <w:r w:rsidR="00CA2C43" w:rsidRPr="00394266">
        <w:rPr>
          <w:rFonts w:ascii="Times New Roman" w:hAnsi="Times New Roman"/>
          <w:szCs w:val="24"/>
        </w:rPr>
        <w:t>be capable of transmitting bloodborne pathogens. These include:</w:t>
      </w:r>
    </w:p>
    <w:p w14:paraId="2DBF0D7D" w14:textId="77777777" w:rsidR="00A81AA1" w:rsidRPr="00394266" w:rsidRDefault="00A81AA1" w:rsidP="00277C08">
      <w:pPr>
        <w:ind w:left="720"/>
        <w:rPr>
          <w:rFonts w:ascii="Times New Roman" w:hAnsi="Times New Roman"/>
          <w:szCs w:val="24"/>
        </w:rPr>
      </w:pPr>
    </w:p>
    <w:p w14:paraId="295A246C" w14:textId="1FBDA3BD" w:rsidR="00EE2B5F" w:rsidRPr="00394266" w:rsidRDefault="00CA2C43" w:rsidP="00FE2D2A">
      <w:pPr>
        <w:pStyle w:val="ListParagraph"/>
        <w:numPr>
          <w:ilvl w:val="1"/>
          <w:numId w:val="24"/>
        </w:numPr>
        <w:spacing w:before="240"/>
        <w:rPr>
          <w:rFonts w:ascii="Times New Roman" w:hAnsi="Times New Roman"/>
        </w:rPr>
      </w:pPr>
      <w:r w:rsidRPr="00394266">
        <w:rPr>
          <w:rFonts w:ascii="Times New Roman" w:hAnsi="Times New Roman"/>
        </w:rPr>
        <w:t xml:space="preserve">The following human body fluids: </w:t>
      </w:r>
      <w:r w:rsidR="007527EE" w:rsidRPr="00394266">
        <w:rPr>
          <w:rFonts w:ascii="Times New Roman" w:hAnsi="Times New Roman"/>
        </w:rPr>
        <w:t xml:space="preserve">saliva in dental settings, body fluid that is visibly contaminated with blood, </w:t>
      </w:r>
      <w:r w:rsidRPr="00394266">
        <w:rPr>
          <w:rFonts w:ascii="Times New Roman" w:hAnsi="Times New Roman"/>
        </w:rPr>
        <w:t>semen, vaginal secretions, cerebrospinal fluid, synovial</w:t>
      </w:r>
      <w:r w:rsidR="00C004CF" w:rsidRPr="00394266">
        <w:rPr>
          <w:rFonts w:ascii="Times New Roman" w:hAnsi="Times New Roman"/>
        </w:rPr>
        <w:t xml:space="preserve"> </w:t>
      </w:r>
      <w:r w:rsidRPr="00394266">
        <w:rPr>
          <w:rFonts w:ascii="Times New Roman" w:hAnsi="Times New Roman"/>
        </w:rPr>
        <w:t>fluid, pleural fluid, pericardial fluid, pe</w:t>
      </w:r>
      <w:r w:rsidR="007527EE" w:rsidRPr="00394266">
        <w:rPr>
          <w:rFonts w:ascii="Times New Roman" w:hAnsi="Times New Roman"/>
        </w:rPr>
        <w:t>ritoneal fluid, amniotic fluid, and all</w:t>
      </w:r>
      <w:r w:rsidRPr="00394266">
        <w:rPr>
          <w:rFonts w:ascii="Times New Roman" w:hAnsi="Times New Roman"/>
        </w:rPr>
        <w:t xml:space="preserve"> body fluids in</w:t>
      </w:r>
      <w:r w:rsidR="00C004CF" w:rsidRPr="00394266">
        <w:rPr>
          <w:rFonts w:ascii="Times New Roman" w:hAnsi="Times New Roman"/>
        </w:rPr>
        <w:t xml:space="preserve"> </w:t>
      </w:r>
      <w:r w:rsidRPr="00394266">
        <w:rPr>
          <w:rFonts w:ascii="Times New Roman" w:hAnsi="Times New Roman"/>
        </w:rPr>
        <w:t>situations where it is difficult or impossible to differentiate between body fluids</w:t>
      </w:r>
      <w:r w:rsidR="00676CBB" w:rsidRPr="00394266">
        <w:rPr>
          <w:rFonts w:ascii="Times New Roman" w:hAnsi="Times New Roman"/>
        </w:rPr>
        <w:t>.</w:t>
      </w:r>
    </w:p>
    <w:p w14:paraId="4C1B19E8" w14:textId="77777777" w:rsidR="00EE2B5F" w:rsidRPr="00394266" w:rsidRDefault="00CA2C43" w:rsidP="00FE2D2A">
      <w:pPr>
        <w:pStyle w:val="ListParagraph"/>
        <w:numPr>
          <w:ilvl w:val="1"/>
          <w:numId w:val="24"/>
        </w:numPr>
        <w:spacing w:before="240"/>
        <w:rPr>
          <w:rFonts w:ascii="Times New Roman" w:hAnsi="Times New Roman"/>
        </w:rPr>
      </w:pPr>
      <w:r w:rsidRPr="00394266">
        <w:rPr>
          <w:rFonts w:ascii="Times New Roman" w:hAnsi="Times New Roman"/>
        </w:rPr>
        <w:t>Any unfixed tissue or organ (other than intact skin) from a human (living or dead)</w:t>
      </w:r>
      <w:r w:rsidR="00676CBB" w:rsidRPr="00394266">
        <w:rPr>
          <w:rFonts w:ascii="Times New Roman" w:hAnsi="Times New Roman"/>
        </w:rPr>
        <w:t>.</w:t>
      </w:r>
    </w:p>
    <w:p w14:paraId="5F54B3A8" w14:textId="77777777" w:rsidR="007527EE" w:rsidRPr="00394266" w:rsidRDefault="00CA2C43" w:rsidP="00FE2D2A">
      <w:pPr>
        <w:pStyle w:val="ListParagraph"/>
        <w:numPr>
          <w:ilvl w:val="1"/>
          <w:numId w:val="24"/>
        </w:numPr>
        <w:spacing w:before="240"/>
        <w:rPr>
          <w:rFonts w:ascii="Times New Roman" w:hAnsi="Times New Roman"/>
        </w:rPr>
      </w:pPr>
      <w:r w:rsidRPr="00394266">
        <w:rPr>
          <w:rFonts w:ascii="Times New Roman" w:hAnsi="Times New Roman"/>
        </w:rPr>
        <w:t>HIV-containing cell or tissue cultures, organ cultures, and HIV or HBV-containing culture</w:t>
      </w:r>
      <w:r w:rsidR="003C1521" w:rsidRPr="00394266">
        <w:rPr>
          <w:rFonts w:ascii="Times New Roman" w:hAnsi="Times New Roman"/>
        </w:rPr>
        <w:t xml:space="preserve"> </w:t>
      </w:r>
      <w:r w:rsidRPr="00394266">
        <w:rPr>
          <w:rFonts w:ascii="Times New Roman" w:hAnsi="Times New Roman"/>
        </w:rPr>
        <w:t>media or other solutions</w:t>
      </w:r>
      <w:r w:rsidR="00C63EA7" w:rsidRPr="00394266">
        <w:rPr>
          <w:rFonts w:ascii="Times New Roman" w:hAnsi="Times New Roman"/>
        </w:rPr>
        <w:t xml:space="preserve"> as well as human cell cultures. </w:t>
      </w:r>
      <w:r w:rsidR="00676CBB" w:rsidRPr="00394266">
        <w:rPr>
          <w:rFonts w:ascii="Times New Roman" w:hAnsi="Times New Roman"/>
        </w:rPr>
        <w:t xml:space="preserve">Note: </w:t>
      </w:r>
      <w:r w:rsidR="00C63EA7" w:rsidRPr="00394266">
        <w:rPr>
          <w:rFonts w:ascii="Times New Roman" w:hAnsi="Times New Roman"/>
        </w:rPr>
        <w:t xml:space="preserve">Human cell lines are considered to be potentially infectious and within the scope of the BBP Standard unless the specific cell line has been characterized to be free of hepatitis viruses, HIV, Epstein-Barr virus, human papilloma </w:t>
      </w:r>
      <w:r w:rsidR="00C63EA7" w:rsidRPr="00394266">
        <w:rPr>
          <w:rFonts w:ascii="Times New Roman" w:hAnsi="Times New Roman"/>
        </w:rPr>
        <w:lastRenderedPageBreak/>
        <w:t>viruses and other recognized bloodborne pathogens.</w:t>
      </w:r>
    </w:p>
    <w:p w14:paraId="407F5B5D" w14:textId="0AD6AA47" w:rsidR="00A508CF" w:rsidRPr="00394266" w:rsidRDefault="00CA2C43" w:rsidP="00FE2D2A">
      <w:pPr>
        <w:pStyle w:val="ListParagraph"/>
        <w:numPr>
          <w:ilvl w:val="1"/>
          <w:numId w:val="24"/>
        </w:numPr>
        <w:spacing w:before="240"/>
        <w:rPr>
          <w:rFonts w:ascii="Times New Roman" w:hAnsi="Times New Roman"/>
        </w:rPr>
      </w:pPr>
      <w:r w:rsidRPr="00394266">
        <w:rPr>
          <w:rFonts w:ascii="Times New Roman" w:hAnsi="Times New Roman"/>
          <w:szCs w:val="24"/>
        </w:rPr>
        <w:t>Blood, organs, or other tissues from experimental animals infected with HIV or HBV</w:t>
      </w:r>
      <w:r w:rsidR="00676CBB" w:rsidRPr="00394266">
        <w:rPr>
          <w:rFonts w:ascii="Times New Roman" w:hAnsi="Times New Roman"/>
          <w:szCs w:val="24"/>
        </w:rPr>
        <w:t>.</w:t>
      </w:r>
      <w:r w:rsidR="00880F9D" w:rsidRPr="00394266">
        <w:rPr>
          <w:rFonts w:ascii="Times New Roman" w:hAnsi="Times New Roman"/>
          <w:szCs w:val="24"/>
        </w:rPr>
        <w:t xml:space="preserve"> </w:t>
      </w:r>
      <w:r w:rsidR="00676CBB" w:rsidRPr="00394266">
        <w:rPr>
          <w:rFonts w:ascii="Times New Roman" w:hAnsi="Times New Roman"/>
        </w:rPr>
        <w:t>Note: Human cell lines are considered to be potentially infectious and within the scope of the BBP</w:t>
      </w:r>
      <w:r w:rsidR="00AF677F" w:rsidRPr="00394266">
        <w:rPr>
          <w:rFonts w:ascii="Times New Roman" w:hAnsi="Times New Roman"/>
        </w:rPr>
        <w:t xml:space="preserve"> </w:t>
      </w:r>
      <w:r w:rsidR="00676CBB" w:rsidRPr="00394266">
        <w:rPr>
          <w:rFonts w:ascii="Times New Roman" w:hAnsi="Times New Roman"/>
        </w:rPr>
        <w:t>Standard unless the specific cell line has been characterized to be free of hepatitis viruses, HIV,</w:t>
      </w:r>
      <w:r w:rsidR="00880F9D" w:rsidRPr="00394266">
        <w:rPr>
          <w:rFonts w:ascii="Times New Roman" w:hAnsi="Times New Roman"/>
        </w:rPr>
        <w:t xml:space="preserve"> </w:t>
      </w:r>
      <w:r w:rsidR="00676CBB" w:rsidRPr="00394266">
        <w:rPr>
          <w:rFonts w:ascii="Times New Roman" w:hAnsi="Times New Roman"/>
        </w:rPr>
        <w:t>Epstein-Barr virus, human papilloma viruses and other recognized bloodborne pathogens.</w:t>
      </w:r>
    </w:p>
    <w:p w14:paraId="75785E69" w14:textId="6CFDBF9F" w:rsidR="007527EE" w:rsidRPr="00394266" w:rsidRDefault="00A508CF" w:rsidP="00FE2D2A">
      <w:pPr>
        <w:pStyle w:val="ListParagraph"/>
        <w:numPr>
          <w:ilvl w:val="1"/>
          <w:numId w:val="24"/>
        </w:numPr>
        <w:spacing w:before="240"/>
        <w:rPr>
          <w:rFonts w:ascii="Times New Roman" w:hAnsi="Times New Roman"/>
        </w:rPr>
      </w:pPr>
      <w:r w:rsidRPr="00394266">
        <w:rPr>
          <w:rStyle w:val="normaltextrun"/>
          <w:rFonts w:ascii="Times New Roman" w:hAnsi="Times New Roman"/>
        </w:rPr>
        <w:t>General biohazard waste from microorganisms, animal or human tissues, cells, primary and continuous cell cultures.</w:t>
      </w:r>
    </w:p>
    <w:p w14:paraId="19219836" w14:textId="77777777" w:rsidR="006872E7" w:rsidRPr="00394266" w:rsidRDefault="006872E7" w:rsidP="00277C08">
      <w:pPr>
        <w:ind w:left="2160"/>
        <w:rPr>
          <w:rFonts w:ascii="Times New Roman" w:hAnsi="Times New Roman"/>
          <w:szCs w:val="24"/>
        </w:rPr>
      </w:pPr>
    </w:p>
    <w:p w14:paraId="1E014E3F" w14:textId="7B8075A6" w:rsidR="00CA2C43" w:rsidRPr="00394266" w:rsidRDefault="00CA2C43" w:rsidP="00277C08">
      <w:pPr>
        <w:ind w:left="720"/>
        <w:rPr>
          <w:rFonts w:ascii="Times New Roman" w:hAnsi="Times New Roman"/>
          <w:szCs w:val="24"/>
        </w:rPr>
      </w:pPr>
      <w:r w:rsidRPr="00394266">
        <w:rPr>
          <w:rFonts w:ascii="Times New Roman" w:hAnsi="Times New Roman"/>
          <w:b/>
          <w:szCs w:val="24"/>
        </w:rPr>
        <w:t>Parenteral</w:t>
      </w:r>
      <w:r w:rsidRPr="00394266">
        <w:rPr>
          <w:rFonts w:ascii="Times New Roman" w:hAnsi="Times New Roman"/>
          <w:szCs w:val="24"/>
        </w:rPr>
        <w:t>: Piercing mucous membrane or the skin</w:t>
      </w:r>
      <w:r w:rsidR="00A508CF" w:rsidRPr="00394266">
        <w:rPr>
          <w:rFonts w:ascii="Times New Roman" w:hAnsi="Times New Roman"/>
          <w:szCs w:val="24"/>
        </w:rPr>
        <w:t xml:space="preserve"> barrier through such events as</w:t>
      </w:r>
      <w:r w:rsidRPr="00394266">
        <w:rPr>
          <w:rFonts w:ascii="Times New Roman" w:hAnsi="Times New Roman"/>
          <w:szCs w:val="24"/>
        </w:rPr>
        <w:t xml:space="preserve"> </w:t>
      </w:r>
      <w:r w:rsidR="00B037AB" w:rsidRPr="00394266">
        <w:rPr>
          <w:rFonts w:ascii="Times New Roman" w:hAnsi="Times New Roman"/>
          <w:szCs w:val="24"/>
        </w:rPr>
        <w:t>needle sticks</w:t>
      </w:r>
      <w:r w:rsidRPr="00394266">
        <w:rPr>
          <w:rFonts w:ascii="Times New Roman" w:hAnsi="Times New Roman"/>
          <w:szCs w:val="24"/>
        </w:rPr>
        <w:t>,</w:t>
      </w:r>
      <w:r w:rsidR="00C63EA7" w:rsidRPr="00394266">
        <w:rPr>
          <w:rFonts w:ascii="Times New Roman" w:hAnsi="Times New Roman"/>
          <w:szCs w:val="24"/>
        </w:rPr>
        <w:t xml:space="preserve"> </w:t>
      </w:r>
      <w:r w:rsidRPr="00394266">
        <w:rPr>
          <w:rFonts w:ascii="Times New Roman" w:hAnsi="Times New Roman"/>
          <w:szCs w:val="24"/>
        </w:rPr>
        <w:t>human bites, cuts, and abrasions.</w:t>
      </w:r>
    </w:p>
    <w:p w14:paraId="296FEF7D" w14:textId="77777777" w:rsidR="00C63EA7" w:rsidRPr="00394266" w:rsidRDefault="00C63EA7" w:rsidP="00277C08">
      <w:pPr>
        <w:ind w:left="720"/>
        <w:rPr>
          <w:rFonts w:ascii="Times New Roman" w:hAnsi="Times New Roman"/>
          <w:szCs w:val="24"/>
        </w:rPr>
      </w:pPr>
    </w:p>
    <w:p w14:paraId="6222B875" w14:textId="59DA232B" w:rsidR="00CA2C43" w:rsidRPr="00394266" w:rsidRDefault="5633A041" w:rsidP="5633A041">
      <w:pPr>
        <w:ind w:left="720"/>
        <w:rPr>
          <w:rFonts w:ascii="Times New Roman" w:hAnsi="Times New Roman"/>
        </w:rPr>
      </w:pPr>
      <w:r w:rsidRPr="00394266">
        <w:rPr>
          <w:rFonts w:ascii="Times New Roman" w:hAnsi="Times New Roman"/>
          <w:b/>
          <w:bCs/>
        </w:rPr>
        <w:t>Personal Protective Equipment (PPE)</w:t>
      </w:r>
      <w:r w:rsidRPr="00394266">
        <w:rPr>
          <w:rFonts w:ascii="Times New Roman" w:hAnsi="Times New Roman"/>
        </w:rPr>
        <w:t xml:space="preserve">: Specialized clothing or equipment worn by a worker </w:t>
      </w:r>
      <w:r w:rsidR="00A508CF" w:rsidRPr="00394266">
        <w:rPr>
          <w:rFonts w:ascii="Times New Roman" w:hAnsi="Times New Roman"/>
        </w:rPr>
        <w:t xml:space="preserve">as a standard precaution </w:t>
      </w:r>
      <w:r w:rsidRPr="00394266">
        <w:rPr>
          <w:rFonts w:ascii="Times New Roman" w:hAnsi="Times New Roman"/>
        </w:rPr>
        <w:t>for protection against a hazard. General work clothes (e.g. uniforms, pants, shirts, blouses) not intended to function as protection against a hazard are not considered personal protective equipment.</w:t>
      </w:r>
    </w:p>
    <w:p w14:paraId="7194DBDC" w14:textId="77777777" w:rsidR="00C63EA7" w:rsidRPr="00394266" w:rsidRDefault="00C63EA7" w:rsidP="00277C08">
      <w:pPr>
        <w:ind w:left="720"/>
        <w:rPr>
          <w:rFonts w:ascii="Times New Roman" w:hAnsi="Times New Roman"/>
          <w:szCs w:val="24"/>
        </w:rPr>
      </w:pPr>
    </w:p>
    <w:p w14:paraId="1D4037FD" w14:textId="5348B93C" w:rsidR="00CA2C43" w:rsidRPr="00394266" w:rsidRDefault="00C63EA7" w:rsidP="00277C08">
      <w:pPr>
        <w:ind w:left="720"/>
        <w:rPr>
          <w:rFonts w:ascii="Times New Roman" w:hAnsi="Times New Roman"/>
          <w:szCs w:val="24"/>
        </w:rPr>
      </w:pPr>
      <w:r w:rsidRPr="00394266">
        <w:rPr>
          <w:rFonts w:ascii="Times New Roman" w:hAnsi="Times New Roman"/>
          <w:b/>
          <w:szCs w:val="24"/>
        </w:rPr>
        <w:t>Post-Exposure Follow-U</w:t>
      </w:r>
      <w:r w:rsidR="00CA2C43" w:rsidRPr="00394266">
        <w:rPr>
          <w:rFonts w:ascii="Times New Roman" w:hAnsi="Times New Roman"/>
          <w:b/>
          <w:szCs w:val="24"/>
        </w:rPr>
        <w:t>p</w:t>
      </w:r>
      <w:r w:rsidR="00CA2C43" w:rsidRPr="00394266">
        <w:rPr>
          <w:rFonts w:ascii="Times New Roman" w:hAnsi="Times New Roman"/>
          <w:szCs w:val="24"/>
        </w:rPr>
        <w:t>: In the case of an exposure incident, the mandatory course of action</w:t>
      </w:r>
      <w:r w:rsidRPr="00394266">
        <w:rPr>
          <w:rFonts w:ascii="Times New Roman" w:hAnsi="Times New Roman"/>
          <w:szCs w:val="24"/>
        </w:rPr>
        <w:t xml:space="preserve"> </w:t>
      </w:r>
      <w:r w:rsidR="00CA2C43" w:rsidRPr="00394266">
        <w:rPr>
          <w:rFonts w:ascii="Times New Roman" w:hAnsi="Times New Roman"/>
          <w:szCs w:val="24"/>
        </w:rPr>
        <w:t xml:space="preserve">taken by the employer to provide medical services (i.e. medical assessment, vaccination, </w:t>
      </w:r>
      <w:r w:rsidR="0056167A" w:rsidRPr="00394266">
        <w:rPr>
          <w:rFonts w:ascii="Times New Roman" w:hAnsi="Times New Roman"/>
          <w:szCs w:val="24"/>
        </w:rPr>
        <w:t xml:space="preserve">post exposure prophylaxis, </w:t>
      </w:r>
      <w:r w:rsidR="00CA2C43" w:rsidRPr="00394266">
        <w:rPr>
          <w:rFonts w:ascii="Times New Roman" w:hAnsi="Times New Roman"/>
          <w:szCs w:val="24"/>
        </w:rPr>
        <w:t>source</w:t>
      </w:r>
      <w:r w:rsidRPr="00394266">
        <w:rPr>
          <w:rFonts w:ascii="Times New Roman" w:hAnsi="Times New Roman"/>
          <w:szCs w:val="24"/>
        </w:rPr>
        <w:t xml:space="preserve"> </w:t>
      </w:r>
      <w:r w:rsidR="00CA2C43" w:rsidRPr="00394266">
        <w:rPr>
          <w:rFonts w:ascii="Times New Roman" w:hAnsi="Times New Roman"/>
          <w:szCs w:val="24"/>
        </w:rPr>
        <w:t>testing, baseline testing, and counseling) to the exposed worker in order to reduce the risk of</w:t>
      </w:r>
      <w:r w:rsidRPr="00394266">
        <w:rPr>
          <w:rFonts w:ascii="Times New Roman" w:hAnsi="Times New Roman"/>
          <w:szCs w:val="24"/>
        </w:rPr>
        <w:t xml:space="preserve"> </w:t>
      </w:r>
      <w:r w:rsidR="00CA2C43" w:rsidRPr="00394266">
        <w:rPr>
          <w:rFonts w:ascii="Times New Roman" w:hAnsi="Times New Roman"/>
          <w:szCs w:val="24"/>
        </w:rPr>
        <w:t>infection.</w:t>
      </w:r>
    </w:p>
    <w:p w14:paraId="769D0D3C" w14:textId="77777777" w:rsidR="00C63EA7" w:rsidRPr="00394266" w:rsidRDefault="00C63EA7" w:rsidP="00277C08">
      <w:pPr>
        <w:ind w:left="720"/>
        <w:rPr>
          <w:rFonts w:ascii="Times New Roman" w:hAnsi="Times New Roman"/>
          <w:szCs w:val="24"/>
        </w:rPr>
      </w:pPr>
    </w:p>
    <w:p w14:paraId="79C8A801"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Productio</w:t>
      </w:r>
      <w:r w:rsidR="00C63EA7" w:rsidRPr="00394266">
        <w:rPr>
          <w:rFonts w:ascii="Times New Roman" w:hAnsi="Times New Roman"/>
          <w:b/>
          <w:szCs w:val="24"/>
        </w:rPr>
        <w:t>n F</w:t>
      </w:r>
      <w:r w:rsidRPr="00394266">
        <w:rPr>
          <w:rFonts w:ascii="Times New Roman" w:hAnsi="Times New Roman"/>
          <w:b/>
          <w:szCs w:val="24"/>
        </w:rPr>
        <w:t>acility</w:t>
      </w:r>
      <w:r w:rsidRPr="00394266">
        <w:rPr>
          <w:rFonts w:ascii="Times New Roman" w:hAnsi="Times New Roman"/>
          <w:szCs w:val="24"/>
        </w:rPr>
        <w:t>: Facility engaged in industrial scale, large volume or high concentration</w:t>
      </w:r>
      <w:r w:rsidR="00C63EA7" w:rsidRPr="00394266">
        <w:rPr>
          <w:rFonts w:ascii="Times New Roman" w:hAnsi="Times New Roman"/>
          <w:szCs w:val="24"/>
        </w:rPr>
        <w:t xml:space="preserve"> </w:t>
      </w:r>
      <w:r w:rsidRPr="00394266">
        <w:rPr>
          <w:rFonts w:ascii="Times New Roman" w:hAnsi="Times New Roman"/>
          <w:szCs w:val="24"/>
        </w:rPr>
        <w:t>production HIV or HBV.</w:t>
      </w:r>
    </w:p>
    <w:p w14:paraId="54CD245A" w14:textId="77777777" w:rsidR="00C63EA7" w:rsidRPr="00394266" w:rsidRDefault="00C63EA7" w:rsidP="00277C08">
      <w:pPr>
        <w:ind w:left="720"/>
        <w:rPr>
          <w:rFonts w:ascii="Times New Roman" w:hAnsi="Times New Roman"/>
          <w:szCs w:val="24"/>
        </w:rPr>
      </w:pPr>
    </w:p>
    <w:p w14:paraId="2B286CA0" w14:textId="77777777" w:rsidR="00CA2C43" w:rsidRPr="00394266" w:rsidRDefault="00C63EA7" w:rsidP="00277C08">
      <w:pPr>
        <w:ind w:left="720"/>
        <w:rPr>
          <w:rFonts w:ascii="Times New Roman" w:hAnsi="Times New Roman"/>
          <w:szCs w:val="24"/>
        </w:rPr>
      </w:pPr>
      <w:r w:rsidRPr="00394266">
        <w:rPr>
          <w:rFonts w:ascii="Times New Roman" w:hAnsi="Times New Roman"/>
          <w:b/>
          <w:szCs w:val="24"/>
        </w:rPr>
        <w:t>Regulated W</w:t>
      </w:r>
      <w:r w:rsidR="00CA2C43" w:rsidRPr="00394266">
        <w:rPr>
          <w:rFonts w:ascii="Times New Roman" w:hAnsi="Times New Roman"/>
          <w:b/>
          <w:szCs w:val="24"/>
        </w:rPr>
        <w:t>aste</w:t>
      </w:r>
      <w:r w:rsidR="00CA2C43" w:rsidRPr="00394266">
        <w:rPr>
          <w:rFonts w:ascii="Times New Roman" w:hAnsi="Times New Roman"/>
          <w:szCs w:val="24"/>
        </w:rPr>
        <w:t>: Any of the following: liquid or semi-liquid blood or other potentially</w:t>
      </w:r>
      <w:r w:rsidR="006F6662" w:rsidRPr="00394266">
        <w:rPr>
          <w:rFonts w:ascii="Times New Roman" w:hAnsi="Times New Roman"/>
          <w:szCs w:val="24"/>
        </w:rPr>
        <w:t xml:space="preserve"> </w:t>
      </w:r>
      <w:r w:rsidR="00CA2C43" w:rsidRPr="00394266">
        <w:rPr>
          <w:rFonts w:ascii="Times New Roman" w:hAnsi="Times New Roman"/>
          <w:szCs w:val="24"/>
        </w:rPr>
        <w:t>infectious materials; contaminated items that would release blood or other potentially</w:t>
      </w:r>
    </w:p>
    <w:p w14:paraId="1744A873" w14:textId="77777777" w:rsidR="00CA2C43" w:rsidRPr="00394266" w:rsidRDefault="00CA2C43" w:rsidP="00277C08">
      <w:pPr>
        <w:ind w:left="720"/>
        <w:rPr>
          <w:rFonts w:ascii="Times New Roman" w:hAnsi="Times New Roman"/>
          <w:szCs w:val="24"/>
        </w:rPr>
      </w:pPr>
      <w:r w:rsidRPr="00394266">
        <w:rPr>
          <w:rFonts w:ascii="Times New Roman" w:hAnsi="Times New Roman"/>
          <w:szCs w:val="24"/>
        </w:rPr>
        <w:t>infectious materials in a liquid or semi-liquid state if compressed; items which are caked with</w:t>
      </w:r>
      <w:r w:rsidR="00C63EA7" w:rsidRPr="00394266">
        <w:rPr>
          <w:rFonts w:ascii="Times New Roman" w:hAnsi="Times New Roman"/>
          <w:szCs w:val="24"/>
        </w:rPr>
        <w:t xml:space="preserve"> </w:t>
      </w:r>
      <w:r w:rsidRPr="00394266">
        <w:rPr>
          <w:rFonts w:ascii="Times New Roman" w:hAnsi="Times New Roman"/>
          <w:szCs w:val="24"/>
        </w:rPr>
        <w:t>dried blood or other potentially infectious materials and are capable of releasing these</w:t>
      </w:r>
      <w:r w:rsidR="00C63EA7" w:rsidRPr="00394266">
        <w:rPr>
          <w:rFonts w:ascii="Times New Roman" w:hAnsi="Times New Roman"/>
          <w:szCs w:val="24"/>
        </w:rPr>
        <w:t xml:space="preserve"> </w:t>
      </w:r>
      <w:r w:rsidRPr="00394266">
        <w:rPr>
          <w:rFonts w:ascii="Times New Roman" w:hAnsi="Times New Roman"/>
          <w:szCs w:val="24"/>
        </w:rPr>
        <w:t>materials during handling; contaminated sharps; and pathological and microbiological wastes</w:t>
      </w:r>
      <w:r w:rsidR="00C63EA7" w:rsidRPr="00394266">
        <w:rPr>
          <w:rFonts w:ascii="Times New Roman" w:hAnsi="Times New Roman"/>
          <w:szCs w:val="24"/>
        </w:rPr>
        <w:t xml:space="preserve"> </w:t>
      </w:r>
      <w:r w:rsidRPr="00394266">
        <w:rPr>
          <w:rFonts w:ascii="Times New Roman" w:hAnsi="Times New Roman"/>
          <w:szCs w:val="24"/>
        </w:rPr>
        <w:t>containing blood or other potentially infectious materials.</w:t>
      </w:r>
    </w:p>
    <w:p w14:paraId="1231BE67" w14:textId="77777777" w:rsidR="00C63EA7" w:rsidRPr="00394266" w:rsidRDefault="00C63EA7" w:rsidP="00277C08">
      <w:pPr>
        <w:ind w:left="720"/>
        <w:rPr>
          <w:rFonts w:ascii="Times New Roman" w:hAnsi="Times New Roman"/>
          <w:szCs w:val="24"/>
        </w:rPr>
      </w:pPr>
    </w:p>
    <w:p w14:paraId="116DF866" w14:textId="77777777" w:rsidR="00CA2C43" w:rsidRPr="00394266" w:rsidRDefault="00C63EA7" w:rsidP="00277C08">
      <w:pPr>
        <w:ind w:left="720"/>
        <w:rPr>
          <w:rFonts w:ascii="Times New Roman" w:hAnsi="Times New Roman"/>
          <w:szCs w:val="24"/>
        </w:rPr>
      </w:pPr>
      <w:r w:rsidRPr="00394266">
        <w:rPr>
          <w:rFonts w:ascii="Times New Roman" w:hAnsi="Times New Roman"/>
          <w:b/>
          <w:szCs w:val="24"/>
        </w:rPr>
        <w:t>Research L</w:t>
      </w:r>
      <w:r w:rsidR="00CA2C43" w:rsidRPr="00394266">
        <w:rPr>
          <w:rFonts w:ascii="Times New Roman" w:hAnsi="Times New Roman"/>
          <w:b/>
          <w:szCs w:val="24"/>
        </w:rPr>
        <w:t>aboratory</w:t>
      </w:r>
      <w:r w:rsidR="00CA2C43" w:rsidRPr="00394266">
        <w:rPr>
          <w:rFonts w:ascii="Times New Roman" w:hAnsi="Times New Roman"/>
          <w:szCs w:val="24"/>
        </w:rPr>
        <w:t>: A laboratory producing or using research-laboratory-scale amounts of HIV</w:t>
      </w:r>
      <w:r w:rsidR="006F6662" w:rsidRPr="00394266">
        <w:rPr>
          <w:rFonts w:ascii="Times New Roman" w:hAnsi="Times New Roman"/>
          <w:szCs w:val="24"/>
        </w:rPr>
        <w:t xml:space="preserve"> </w:t>
      </w:r>
      <w:r w:rsidR="00CA2C43" w:rsidRPr="00394266">
        <w:rPr>
          <w:rFonts w:ascii="Times New Roman" w:hAnsi="Times New Roman"/>
          <w:szCs w:val="24"/>
        </w:rPr>
        <w:t>or HBV, but not in the volume found in production facilities.</w:t>
      </w:r>
    </w:p>
    <w:p w14:paraId="36FEB5B0" w14:textId="77777777" w:rsidR="00C63EA7" w:rsidRPr="00394266" w:rsidRDefault="00C63EA7" w:rsidP="00277C08">
      <w:pPr>
        <w:ind w:left="720"/>
        <w:rPr>
          <w:rFonts w:ascii="Times New Roman" w:hAnsi="Times New Roman"/>
          <w:szCs w:val="24"/>
        </w:rPr>
      </w:pPr>
    </w:p>
    <w:p w14:paraId="7117AA0E" w14:textId="1F5BC448" w:rsidR="00D5452D" w:rsidRPr="00394266" w:rsidRDefault="00D5452D" w:rsidP="00277C08">
      <w:pPr>
        <w:ind w:left="720"/>
        <w:rPr>
          <w:rFonts w:ascii="Times New Roman" w:hAnsi="Times New Roman"/>
          <w:szCs w:val="24"/>
        </w:rPr>
      </w:pPr>
      <w:r w:rsidRPr="00394266">
        <w:rPr>
          <w:rFonts w:ascii="Times New Roman" w:hAnsi="Times New Roman"/>
          <w:b/>
          <w:szCs w:val="24"/>
        </w:rPr>
        <w:t>Sharps Container</w:t>
      </w:r>
      <w:r w:rsidR="0056167A" w:rsidRPr="00394266">
        <w:rPr>
          <w:rFonts w:ascii="Times New Roman" w:hAnsi="Times New Roman"/>
          <w:szCs w:val="24"/>
        </w:rPr>
        <w:t xml:space="preserve">: </w:t>
      </w:r>
      <w:r w:rsidR="004F6BCA" w:rsidRPr="00394266">
        <w:rPr>
          <w:rFonts w:ascii="Times New Roman" w:hAnsi="Times New Roman"/>
          <w:szCs w:val="24"/>
        </w:rPr>
        <w:t>FDA approved</w:t>
      </w:r>
      <w:r w:rsidR="00B76E0C" w:rsidRPr="00394266">
        <w:rPr>
          <w:rFonts w:ascii="Times New Roman" w:hAnsi="Times New Roman"/>
          <w:szCs w:val="24"/>
        </w:rPr>
        <w:t>, puncture-resistant,</w:t>
      </w:r>
      <w:r w:rsidRPr="00394266">
        <w:rPr>
          <w:rFonts w:ascii="Times New Roman" w:hAnsi="Times New Roman"/>
          <w:szCs w:val="24"/>
        </w:rPr>
        <w:t xml:space="preserve"> leak-proof container with a one-way top used to dispose of </w:t>
      </w:r>
      <w:r w:rsidR="004F6BCA" w:rsidRPr="00394266">
        <w:rPr>
          <w:rFonts w:ascii="Times New Roman" w:hAnsi="Times New Roman"/>
          <w:szCs w:val="24"/>
        </w:rPr>
        <w:t>regulated</w:t>
      </w:r>
      <w:r w:rsidR="00B76E0C" w:rsidRPr="00394266">
        <w:rPr>
          <w:rFonts w:ascii="Times New Roman" w:hAnsi="Times New Roman"/>
          <w:szCs w:val="24"/>
        </w:rPr>
        <w:t xml:space="preserve"> </w:t>
      </w:r>
      <w:r w:rsidRPr="00394266">
        <w:rPr>
          <w:rFonts w:ascii="Times New Roman" w:hAnsi="Times New Roman"/>
          <w:szCs w:val="24"/>
        </w:rPr>
        <w:t>sharp</w:t>
      </w:r>
      <w:r w:rsidR="00CB4DEC" w:rsidRPr="00394266">
        <w:rPr>
          <w:rFonts w:ascii="Times New Roman" w:hAnsi="Times New Roman"/>
          <w:szCs w:val="24"/>
        </w:rPr>
        <w:t>s.</w:t>
      </w:r>
    </w:p>
    <w:p w14:paraId="30D7AA69" w14:textId="77777777" w:rsidR="00D5452D" w:rsidRPr="00394266" w:rsidRDefault="00D5452D" w:rsidP="00277C08">
      <w:pPr>
        <w:ind w:left="720"/>
        <w:rPr>
          <w:rFonts w:ascii="Times New Roman" w:hAnsi="Times New Roman"/>
          <w:szCs w:val="24"/>
        </w:rPr>
      </w:pPr>
    </w:p>
    <w:p w14:paraId="5EB73CA5"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Sharps</w:t>
      </w:r>
      <w:r w:rsidRPr="00394266">
        <w:rPr>
          <w:rFonts w:ascii="Times New Roman" w:hAnsi="Times New Roman"/>
          <w:szCs w:val="24"/>
        </w:rPr>
        <w:t>: Needles, syringes, scalpels, and intravenous tubing with needles attached, as well as any</w:t>
      </w:r>
      <w:r w:rsidR="00C63EA7" w:rsidRPr="00394266">
        <w:rPr>
          <w:rFonts w:ascii="Times New Roman" w:hAnsi="Times New Roman"/>
          <w:szCs w:val="24"/>
        </w:rPr>
        <w:t xml:space="preserve"> </w:t>
      </w:r>
      <w:r w:rsidRPr="00394266">
        <w:rPr>
          <w:rFonts w:ascii="Times New Roman" w:hAnsi="Times New Roman"/>
          <w:szCs w:val="24"/>
        </w:rPr>
        <w:t xml:space="preserve">contaminated object that can penetrate the skin </w:t>
      </w:r>
      <w:r w:rsidR="002568A6" w:rsidRPr="00394266">
        <w:rPr>
          <w:rFonts w:ascii="Times New Roman" w:hAnsi="Times New Roman"/>
          <w:szCs w:val="24"/>
        </w:rPr>
        <w:t>such as</w:t>
      </w:r>
      <w:r w:rsidRPr="00394266">
        <w:rPr>
          <w:rFonts w:ascii="Times New Roman" w:hAnsi="Times New Roman"/>
          <w:szCs w:val="24"/>
        </w:rPr>
        <w:t xml:space="preserve"> </w:t>
      </w:r>
      <w:r w:rsidR="00880F9D" w:rsidRPr="00394266">
        <w:rPr>
          <w:rFonts w:ascii="Times New Roman" w:hAnsi="Times New Roman"/>
          <w:szCs w:val="24"/>
        </w:rPr>
        <w:t>Pasteur</w:t>
      </w:r>
      <w:r w:rsidRPr="00394266">
        <w:rPr>
          <w:rFonts w:ascii="Times New Roman" w:hAnsi="Times New Roman"/>
          <w:szCs w:val="24"/>
        </w:rPr>
        <w:t xml:space="preserve"> pipettes, razor </w:t>
      </w:r>
      <w:r w:rsidR="00B037AB" w:rsidRPr="00394266">
        <w:rPr>
          <w:rFonts w:ascii="Times New Roman" w:hAnsi="Times New Roman"/>
          <w:szCs w:val="24"/>
        </w:rPr>
        <w:t>blades, capillary</w:t>
      </w:r>
      <w:r w:rsidRPr="00394266">
        <w:rPr>
          <w:rFonts w:ascii="Times New Roman" w:hAnsi="Times New Roman"/>
          <w:szCs w:val="24"/>
        </w:rPr>
        <w:t xml:space="preserve"> tubes, etc.</w:t>
      </w:r>
    </w:p>
    <w:p w14:paraId="7196D064" w14:textId="77777777" w:rsidR="00C63EA7" w:rsidRPr="00394266" w:rsidRDefault="00C63EA7" w:rsidP="00277C08">
      <w:pPr>
        <w:ind w:left="720"/>
        <w:rPr>
          <w:rFonts w:ascii="Times New Roman" w:hAnsi="Times New Roman"/>
          <w:szCs w:val="24"/>
        </w:rPr>
      </w:pPr>
    </w:p>
    <w:p w14:paraId="20D7B0EA"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Sharps with Engineered Sharps Injury Protections (Safer Sharps Devices)</w:t>
      </w:r>
      <w:r w:rsidRPr="00394266">
        <w:rPr>
          <w:rFonts w:ascii="Times New Roman" w:hAnsi="Times New Roman"/>
          <w:szCs w:val="24"/>
        </w:rPr>
        <w:t>: A non-</w:t>
      </w:r>
      <w:r w:rsidRPr="00394266">
        <w:rPr>
          <w:rFonts w:ascii="Times New Roman" w:hAnsi="Times New Roman"/>
          <w:szCs w:val="24"/>
        </w:rPr>
        <w:lastRenderedPageBreak/>
        <w:t>needle sharp</w:t>
      </w:r>
      <w:r w:rsidR="00C63EA7" w:rsidRPr="00394266">
        <w:rPr>
          <w:rFonts w:ascii="Times New Roman" w:hAnsi="Times New Roman"/>
          <w:szCs w:val="24"/>
        </w:rPr>
        <w:t xml:space="preserve"> o</w:t>
      </w:r>
      <w:r w:rsidRPr="00394266">
        <w:rPr>
          <w:rFonts w:ascii="Times New Roman" w:hAnsi="Times New Roman"/>
          <w:szCs w:val="24"/>
        </w:rPr>
        <w:t>r a needle device with a built-in safety feature or mechanism that effectively reduces the risk</w:t>
      </w:r>
      <w:r w:rsidR="00C63EA7" w:rsidRPr="00394266">
        <w:rPr>
          <w:rFonts w:ascii="Times New Roman" w:hAnsi="Times New Roman"/>
          <w:szCs w:val="24"/>
        </w:rPr>
        <w:t xml:space="preserve"> </w:t>
      </w:r>
      <w:r w:rsidRPr="00394266">
        <w:rPr>
          <w:rFonts w:ascii="Times New Roman" w:hAnsi="Times New Roman"/>
          <w:szCs w:val="24"/>
        </w:rPr>
        <w:t>of an exposure incident.</w:t>
      </w:r>
    </w:p>
    <w:p w14:paraId="34FF1C98" w14:textId="77777777" w:rsidR="00C63EA7" w:rsidRPr="00394266" w:rsidRDefault="00C63EA7" w:rsidP="00277C08">
      <w:pPr>
        <w:ind w:left="720"/>
        <w:rPr>
          <w:rFonts w:ascii="Times New Roman" w:hAnsi="Times New Roman"/>
          <w:szCs w:val="24"/>
        </w:rPr>
      </w:pPr>
    </w:p>
    <w:p w14:paraId="0CD34133" w14:textId="3A07AEDA" w:rsidR="00CA2C43" w:rsidRPr="00394266" w:rsidRDefault="5633A041" w:rsidP="5633A041">
      <w:pPr>
        <w:ind w:left="720"/>
        <w:rPr>
          <w:rFonts w:ascii="Times New Roman" w:hAnsi="Times New Roman"/>
        </w:rPr>
      </w:pPr>
      <w:r w:rsidRPr="00394266">
        <w:rPr>
          <w:rFonts w:ascii="Times New Roman" w:hAnsi="Times New Roman"/>
          <w:b/>
          <w:bCs/>
        </w:rPr>
        <w:t>Source Individual</w:t>
      </w:r>
      <w:r w:rsidRPr="00394266">
        <w:rPr>
          <w:rFonts w:ascii="Times New Roman" w:hAnsi="Times New Roman"/>
        </w:rPr>
        <w:t>: Any individual, living or dead, whose blood or other potentially infectious material may be a source of occupational exposure to a worker.</w:t>
      </w:r>
    </w:p>
    <w:p w14:paraId="6D072C0D" w14:textId="77777777" w:rsidR="00C63EA7" w:rsidRPr="00394266" w:rsidRDefault="00C63EA7" w:rsidP="00277C08">
      <w:pPr>
        <w:ind w:left="720"/>
        <w:rPr>
          <w:rFonts w:ascii="Times New Roman" w:hAnsi="Times New Roman"/>
          <w:szCs w:val="24"/>
        </w:rPr>
      </w:pPr>
    </w:p>
    <w:p w14:paraId="48A21919" w14:textId="2798030B" w:rsidR="008A15B1" w:rsidRPr="00394266" w:rsidRDefault="00915CC5" w:rsidP="004519E2">
      <w:pPr>
        <w:ind w:left="720"/>
        <w:rPr>
          <w:rFonts w:ascii="Times New Roman" w:hAnsi="Times New Roman"/>
          <w:szCs w:val="24"/>
        </w:rPr>
      </w:pPr>
      <w:r w:rsidRPr="00394266">
        <w:rPr>
          <w:rFonts w:ascii="Times New Roman" w:hAnsi="Times New Roman"/>
          <w:b/>
          <w:szCs w:val="24"/>
        </w:rPr>
        <w:t>Standard Operating P</w:t>
      </w:r>
      <w:r w:rsidR="00000747" w:rsidRPr="00394266">
        <w:rPr>
          <w:rFonts w:ascii="Times New Roman" w:hAnsi="Times New Roman"/>
          <w:b/>
          <w:szCs w:val="24"/>
        </w:rPr>
        <w:t>rocedures (SOPs)</w:t>
      </w:r>
      <w:r w:rsidR="00000747" w:rsidRPr="00394266">
        <w:rPr>
          <w:rFonts w:ascii="Times New Roman" w:hAnsi="Times New Roman"/>
          <w:szCs w:val="24"/>
        </w:rPr>
        <w:t xml:space="preserve">: Any of the following that address the performance of work activities </w:t>
      </w:r>
      <w:r w:rsidR="002568A6" w:rsidRPr="00394266">
        <w:rPr>
          <w:rFonts w:ascii="Times New Roman" w:hAnsi="Times New Roman"/>
          <w:szCs w:val="24"/>
        </w:rPr>
        <w:t>to</w:t>
      </w:r>
      <w:r w:rsidR="00000747" w:rsidRPr="00394266">
        <w:rPr>
          <w:rFonts w:ascii="Times New Roman" w:hAnsi="Times New Roman"/>
          <w:szCs w:val="24"/>
        </w:rPr>
        <w:t xml:space="preserve"> reduce the risk of exposure to blood and other potentially infectious material:</w:t>
      </w:r>
    </w:p>
    <w:p w14:paraId="2D3BAD3B"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policies</w:t>
      </w:r>
    </w:p>
    <w:p w14:paraId="713A8765"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procedures</w:t>
      </w:r>
    </w:p>
    <w:p w14:paraId="3036217B"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directives</w:t>
      </w:r>
    </w:p>
    <w:p w14:paraId="3200313D"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standards of practice</w:t>
      </w:r>
    </w:p>
    <w:p w14:paraId="13738A19"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protocols</w:t>
      </w:r>
    </w:p>
    <w:p w14:paraId="3C1C46C1"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Written systems of practice</w:t>
      </w:r>
    </w:p>
    <w:p w14:paraId="1CA914ED" w14:textId="77777777" w:rsidR="00000747" w:rsidRPr="00394266" w:rsidRDefault="00000747" w:rsidP="00C0636B">
      <w:pPr>
        <w:pStyle w:val="ListParagraph"/>
        <w:numPr>
          <w:ilvl w:val="0"/>
          <w:numId w:val="20"/>
        </w:numPr>
        <w:rPr>
          <w:rFonts w:ascii="Times New Roman" w:hAnsi="Times New Roman"/>
          <w:szCs w:val="24"/>
        </w:rPr>
      </w:pPr>
      <w:r w:rsidRPr="00394266">
        <w:rPr>
          <w:rFonts w:ascii="Times New Roman" w:hAnsi="Times New Roman"/>
          <w:szCs w:val="24"/>
        </w:rPr>
        <w:t>Elements of an infection control program</w:t>
      </w:r>
    </w:p>
    <w:p w14:paraId="6BD18F9B" w14:textId="77777777" w:rsidR="00915CC5" w:rsidRPr="00394266" w:rsidRDefault="00915CC5" w:rsidP="00277C08">
      <w:pPr>
        <w:ind w:left="1440"/>
        <w:rPr>
          <w:rFonts w:ascii="Times New Roman" w:hAnsi="Times New Roman"/>
          <w:szCs w:val="24"/>
        </w:rPr>
      </w:pPr>
    </w:p>
    <w:p w14:paraId="40C5C1BE" w14:textId="77777777" w:rsidR="00915CC5" w:rsidRPr="00394266" w:rsidRDefault="00915CC5" w:rsidP="00277C08">
      <w:pPr>
        <w:ind w:left="720"/>
        <w:rPr>
          <w:rFonts w:ascii="Times New Roman" w:hAnsi="Times New Roman"/>
          <w:szCs w:val="24"/>
        </w:rPr>
      </w:pPr>
      <w:r w:rsidRPr="00394266">
        <w:rPr>
          <w:rFonts w:ascii="Times New Roman" w:hAnsi="Times New Roman"/>
          <w:b/>
          <w:szCs w:val="24"/>
        </w:rPr>
        <w:t>Standard Precautions</w:t>
      </w:r>
      <w:r w:rsidRPr="00394266">
        <w:rPr>
          <w:rFonts w:ascii="Times New Roman" w:hAnsi="Times New Roman"/>
          <w:szCs w:val="24"/>
        </w:rPr>
        <w:t>: A method of infection control that treats all human blood and other potentially infectious material as capable of transmitting HIV, HBV, HCV, and other bloodborne pathogens.</w:t>
      </w:r>
    </w:p>
    <w:p w14:paraId="238601FE" w14:textId="77777777" w:rsidR="00915CC5" w:rsidRPr="00394266" w:rsidRDefault="00915CC5" w:rsidP="00277C08">
      <w:pPr>
        <w:rPr>
          <w:rFonts w:ascii="Times New Roman" w:hAnsi="Times New Roman"/>
          <w:szCs w:val="24"/>
        </w:rPr>
      </w:pPr>
    </w:p>
    <w:p w14:paraId="607EC94E" w14:textId="77777777" w:rsidR="00CA2C43" w:rsidRPr="00394266" w:rsidRDefault="00CA2C43" w:rsidP="00277C08">
      <w:pPr>
        <w:ind w:left="720"/>
        <w:rPr>
          <w:rFonts w:ascii="Times New Roman" w:hAnsi="Times New Roman"/>
          <w:szCs w:val="24"/>
        </w:rPr>
      </w:pPr>
      <w:r w:rsidRPr="00394266">
        <w:rPr>
          <w:rFonts w:ascii="Times New Roman" w:hAnsi="Times New Roman"/>
          <w:b/>
          <w:szCs w:val="24"/>
        </w:rPr>
        <w:t>Sterilize</w:t>
      </w:r>
      <w:r w:rsidRPr="00394266">
        <w:rPr>
          <w:rFonts w:ascii="Times New Roman" w:hAnsi="Times New Roman"/>
          <w:szCs w:val="24"/>
        </w:rPr>
        <w:t>: The use of a physical or chemical procedure to destroy all microbial life including</w:t>
      </w:r>
      <w:r w:rsidR="00C63EA7" w:rsidRPr="00394266">
        <w:rPr>
          <w:rFonts w:ascii="Times New Roman" w:hAnsi="Times New Roman"/>
          <w:szCs w:val="24"/>
        </w:rPr>
        <w:t xml:space="preserve"> </w:t>
      </w:r>
      <w:r w:rsidRPr="00394266">
        <w:rPr>
          <w:rFonts w:ascii="Times New Roman" w:hAnsi="Times New Roman"/>
          <w:szCs w:val="24"/>
        </w:rPr>
        <w:t>highly resistant bacterial endospores.</w:t>
      </w:r>
    </w:p>
    <w:p w14:paraId="0F3CABC7" w14:textId="77777777" w:rsidR="00C63EA7" w:rsidRPr="00394266" w:rsidRDefault="00C63EA7" w:rsidP="00277C08">
      <w:pPr>
        <w:rPr>
          <w:rFonts w:ascii="Times New Roman" w:hAnsi="Times New Roman"/>
          <w:szCs w:val="24"/>
        </w:rPr>
      </w:pPr>
    </w:p>
    <w:p w14:paraId="4FB89970" w14:textId="77777777" w:rsidR="00EB5454" w:rsidRPr="00394266" w:rsidRDefault="00C63EA7" w:rsidP="40E7153C">
      <w:pPr>
        <w:ind w:left="720"/>
        <w:rPr>
          <w:rFonts w:ascii="Times New Roman" w:hAnsi="Times New Roman"/>
        </w:rPr>
      </w:pPr>
      <w:r w:rsidRPr="00394266">
        <w:rPr>
          <w:rFonts w:ascii="Times New Roman" w:hAnsi="Times New Roman"/>
          <w:b/>
          <w:bCs/>
        </w:rPr>
        <w:t>Work Practice C</w:t>
      </w:r>
      <w:r w:rsidR="00CA2C43" w:rsidRPr="00394266">
        <w:rPr>
          <w:rFonts w:ascii="Times New Roman" w:hAnsi="Times New Roman"/>
          <w:b/>
          <w:bCs/>
        </w:rPr>
        <w:t>ontrols</w:t>
      </w:r>
      <w:r w:rsidR="00CA2C43" w:rsidRPr="00394266">
        <w:rPr>
          <w:rFonts w:ascii="Times New Roman" w:hAnsi="Times New Roman"/>
        </w:rPr>
        <w:t>: Controls that reduce the likelihood of exposure to bloodborne</w:t>
      </w:r>
      <w:r w:rsidR="0009182D" w:rsidRPr="00394266">
        <w:rPr>
          <w:rFonts w:ascii="Times New Roman" w:hAnsi="Times New Roman"/>
        </w:rPr>
        <w:t xml:space="preserve"> </w:t>
      </w:r>
      <w:r w:rsidR="00CA2C43" w:rsidRPr="00394266">
        <w:rPr>
          <w:rFonts w:ascii="Times New Roman" w:hAnsi="Times New Roman"/>
        </w:rPr>
        <w:t>pathogens by altering the manner in which a task is performed.</w:t>
      </w:r>
    </w:p>
    <w:p w14:paraId="59F39CF5" w14:textId="12F826D0" w:rsidR="40E7153C" w:rsidRPr="00394266" w:rsidRDefault="40E7153C" w:rsidP="40E7153C">
      <w:pPr>
        <w:ind w:left="720"/>
        <w:rPr>
          <w:rFonts w:ascii="Times New Roman" w:hAnsi="Times New Roman"/>
          <w:szCs w:val="24"/>
        </w:rPr>
      </w:pPr>
    </w:p>
    <w:p w14:paraId="5B08B5D1" w14:textId="53CBA993" w:rsidR="008C7329" w:rsidRPr="00394266" w:rsidRDefault="40E7153C" w:rsidP="00277C08">
      <w:pPr>
        <w:ind w:left="720"/>
        <w:rPr>
          <w:rFonts w:ascii="Times New Roman" w:hAnsi="Times New Roman"/>
          <w:szCs w:val="24"/>
        </w:rPr>
      </w:pPr>
      <w:r w:rsidRPr="00394266">
        <w:rPr>
          <w:rFonts w:ascii="Times New Roman" w:hAnsi="Times New Roman"/>
          <w:b/>
          <w:bCs/>
          <w:szCs w:val="24"/>
        </w:rPr>
        <w:t>Workers:</w:t>
      </w:r>
      <w:r w:rsidRPr="00394266">
        <w:rPr>
          <w:rFonts w:ascii="Times New Roman" w:hAnsi="Times New Roman"/>
          <w:szCs w:val="24"/>
        </w:rPr>
        <w:t xml:space="preserve"> A term that includes both students and employees.</w:t>
      </w:r>
    </w:p>
    <w:p w14:paraId="16DEB4AB" w14:textId="77777777" w:rsidR="00782019" w:rsidRPr="00394266" w:rsidRDefault="00782019" w:rsidP="00EE2B5F">
      <w:pPr>
        <w:rPr>
          <w:rFonts w:ascii="Times New Roman" w:hAnsi="Times New Roman"/>
        </w:rPr>
        <w:sectPr w:rsidR="00782019"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0AD9C6F4" w14:textId="77777777" w:rsidR="008C7329" w:rsidRPr="00394266" w:rsidRDefault="008C7329" w:rsidP="00277C08">
      <w:pPr>
        <w:rPr>
          <w:rFonts w:ascii="Times New Roman" w:hAnsi="Times New Roman"/>
          <w:szCs w:val="24"/>
        </w:rPr>
      </w:pPr>
    </w:p>
    <w:p w14:paraId="0719A626" w14:textId="77777777" w:rsidR="00EA365B" w:rsidRPr="00394266" w:rsidRDefault="00EA365B" w:rsidP="00E65D8A">
      <w:pPr>
        <w:pStyle w:val="Heading1"/>
        <w:rPr>
          <w:rFonts w:ascii="Times New Roman" w:hAnsi="Times New Roman" w:cs="Times New Roman"/>
        </w:rPr>
      </w:pPr>
      <w:bookmarkStart w:id="2" w:name="_Toc98857850"/>
      <w:r w:rsidRPr="00394266">
        <w:rPr>
          <w:rFonts w:ascii="Times New Roman" w:hAnsi="Times New Roman" w:cs="Times New Roman"/>
        </w:rPr>
        <w:t>Responsibility</w:t>
      </w:r>
      <w:bookmarkEnd w:id="2"/>
    </w:p>
    <w:p w14:paraId="4B1F511A" w14:textId="77777777" w:rsidR="004374F2" w:rsidRPr="00394266" w:rsidRDefault="004374F2" w:rsidP="00277C08">
      <w:pPr>
        <w:rPr>
          <w:rFonts w:ascii="Times New Roman" w:hAnsi="Times New Roman"/>
        </w:rPr>
      </w:pPr>
    </w:p>
    <w:p w14:paraId="6E53C42D" w14:textId="77777777" w:rsidR="001A7C7A" w:rsidRPr="00394266" w:rsidRDefault="001A7C7A" w:rsidP="00277C08">
      <w:pPr>
        <w:ind w:left="720"/>
        <w:rPr>
          <w:rFonts w:ascii="Times New Roman" w:hAnsi="Times New Roman"/>
          <w:szCs w:val="24"/>
        </w:rPr>
      </w:pPr>
      <w:r w:rsidRPr="00394266">
        <w:rPr>
          <w:rFonts w:ascii="Times New Roman" w:hAnsi="Times New Roman"/>
          <w:szCs w:val="24"/>
        </w:rPr>
        <w:t>University of Detroit Mercy employs people in positions where they may be</w:t>
      </w:r>
      <w:r w:rsidR="00A81AA1" w:rsidRPr="00394266">
        <w:rPr>
          <w:rFonts w:ascii="Times New Roman" w:hAnsi="Times New Roman"/>
          <w:szCs w:val="24"/>
        </w:rPr>
        <w:t xml:space="preserve"> </w:t>
      </w:r>
      <w:r w:rsidR="00AF677F" w:rsidRPr="00394266">
        <w:rPr>
          <w:rFonts w:ascii="Times New Roman" w:hAnsi="Times New Roman"/>
          <w:szCs w:val="24"/>
        </w:rPr>
        <w:t>exposed to</w:t>
      </w:r>
      <w:r w:rsidRPr="00394266">
        <w:rPr>
          <w:rFonts w:ascii="Times New Roman" w:hAnsi="Times New Roman"/>
          <w:szCs w:val="24"/>
        </w:rPr>
        <w:t xml:space="preserve"> blood or other potentially infectious materials during the performance of their duties. </w:t>
      </w:r>
      <w:r w:rsidR="008A15B1" w:rsidRPr="00394266">
        <w:rPr>
          <w:rFonts w:ascii="Times New Roman" w:hAnsi="Times New Roman"/>
          <w:szCs w:val="24"/>
        </w:rPr>
        <w:t xml:space="preserve"> </w:t>
      </w:r>
      <w:r w:rsidRPr="00394266">
        <w:rPr>
          <w:rFonts w:ascii="Times New Roman" w:hAnsi="Times New Roman"/>
          <w:szCs w:val="24"/>
        </w:rPr>
        <w:t xml:space="preserve">Therefore, </w:t>
      </w:r>
      <w:r w:rsidR="00D0745C" w:rsidRPr="00394266">
        <w:rPr>
          <w:rFonts w:ascii="Times New Roman" w:hAnsi="Times New Roman"/>
          <w:szCs w:val="24"/>
        </w:rPr>
        <w:t>the</w:t>
      </w:r>
      <w:r w:rsidRPr="00394266">
        <w:rPr>
          <w:rFonts w:ascii="Times New Roman" w:hAnsi="Times New Roman"/>
          <w:szCs w:val="24"/>
        </w:rPr>
        <w:t xml:space="preserve"> University is required to comply with the MIOSHA</w:t>
      </w:r>
      <w:r w:rsidR="00D5452D" w:rsidRPr="00394266">
        <w:rPr>
          <w:rFonts w:ascii="Times New Roman" w:hAnsi="Times New Roman"/>
          <w:szCs w:val="24"/>
        </w:rPr>
        <w:t xml:space="preserve"> (Michigan Occupational Safety and Health Administration)</w:t>
      </w:r>
      <w:r w:rsidRPr="00394266">
        <w:rPr>
          <w:rFonts w:ascii="Times New Roman" w:hAnsi="Times New Roman"/>
          <w:szCs w:val="24"/>
        </w:rPr>
        <w:t xml:space="preserve"> Occupational Exposure to Bloodborne Infectious Diseases Standard.</w:t>
      </w:r>
      <w:r w:rsidR="008A15B1" w:rsidRPr="00394266">
        <w:rPr>
          <w:rFonts w:ascii="Times New Roman" w:hAnsi="Times New Roman"/>
          <w:szCs w:val="24"/>
        </w:rPr>
        <w:t xml:space="preserve"> </w:t>
      </w:r>
      <w:r w:rsidRPr="00394266">
        <w:rPr>
          <w:rFonts w:ascii="Times New Roman" w:hAnsi="Times New Roman"/>
          <w:szCs w:val="24"/>
        </w:rPr>
        <w:t>The Environmental Coordinator is charged with the overall responsibility for the development and implementation of the University</w:t>
      </w:r>
      <w:r w:rsidR="00EB5454" w:rsidRPr="00394266">
        <w:rPr>
          <w:rFonts w:ascii="Times New Roman" w:hAnsi="Times New Roman"/>
          <w:szCs w:val="24"/>
        </w:rPr>
        <w:t>’s Bloodborne Infectious Diseases</w:t>
      </w:r>
      <w:r w:rsidRPr="00394266">
        <w:rPr>
          <w:rFonts w:ascii="Times New Roman" w:hAnsi="Times New Roman"/>
          <w:szCs w:val="24"/>
        </w:rPr>
        <w:t xml:space="preserve"> Exposure Control Plan while individual departments and units of the University will be responsible for ensuring that the provisions of the University’s </w:t>
      </w:r>
      <w:r w:rsidR="00EB5454" w:rsidRPr="00394266">
        <w:rPr>
          <w:rFonts w:ascii="Times New Roman" w:hAnsi="Times New Roman"/>
          <w:szCs w:val="24"/>
        </w:rPr>
        <w:t xml:space="preserve">Bloodborne Infectious Diseases Exposure Control Plan </w:t>
      </w:r>
      <w:r w:rsidRPr="00394266">
        <w:rPr>
          <w:rFonts w:ascii="Times New Roman" w:hAnsi="Times New Roman"/>
          <w:szCs w:val="24"/>
        </w:rPr>
        <w:t>and the mandates of the MIOSHA standard are carried out.</w:t>
      </w:r>
    </w:p>
    <w:p w14:paraId="65F9C3DC" w14:textId="77777777" w:rsidR="001A7C7A" w:rsidRPr="00394266" w:rsidRDefault="001A7C7A" w:rsidP="00277C08">
      <w:pPr>
        <w:ind w:left="720"/>
        <w:rPr>
          <w:rFonts w:ascii="Times New Roman" w:hAnsi="Times New Roman"/>
          <w:szCs w:val="24"/>
        </w:rPr>
      </w:pPr>
    </w:p>
    <w:p w14:paraId="7E9055B5" w14:textId="457F8C0A" w:rsidR="00E22D86" w:rsidRPr="00394266" w:rsidRDefault="5633A041" w:rsidP="5633A041">
      <w:pPr>
        <w:ind w:left="720"/>
        <w:rPr>
          <w:rFonts w:ascii="Times New Roman" w:hAnsi="Times New Roman"/>
        </w:rPr>
      </w:pPr>
      <w:r w:rsidRPr="00394266">
        <w:rPr>
          <w:rFonts w:ascii="Times New Roman" w:hAnsi="Times New Roman"/>
        </w:rPr>
        <w:t>The exposure plan will be reviewed and updated annually and whenever necessary to reflect new or modified tasks and procedures which may affect exposure, new or revised employee positions with occupational exposure, or changes in the regulatory requirements. The annual review and update of the exposure control plans shall comply with both of the following provisions: (a) Reflect changes in technology that eliminate or reduce exposure to bloodborne pathogens; (b) Document annually consideration and implementation of appropriate commercially available and effective safer medical devices designed to eliminate or minimize occupational exposure. The exposure plan shall be reviewed by the University’s health and safety professionals from areas including but not limited to:</w:t>
      </w:r>
    </w:p>
    <w:p w14:paraId="5023141B" w14:textId="77777777" w:rsidR="00915CC5" w:rsidRPr="00394266" w:rsidRDefault="00915CC5" w:rsidP="00277C08">
      <w:pPr>
        <w:ind w:left="1440"/>
        <w:rPr>
          <w:rFonts w:ascii="Times New Roman" w:hAnsi="Times New Roman"/>
          <w:szCs w:val="24"/>
        </w:rPr>
      </w:pPr>
    </w:p>
    <w:p w14:paraId="22139723" w14:textId="77777777" w:rsidR="00880F9D" w:rsidRPr="00394266" w:rsidRDefault="00880F9D" w:rsidP="00277C08">
      <w:pPr>
        <w:numPr>
          <w:ilvl w:val="0"/>
          <w:numId w:val="3"/>
        </w:numPr>
        <w:rPr>
          <w:rFonts w:ascii="Times New Roman" w:hAnsi="Times New Roman"/>
          <w:szCs w:val="24"/>
        </w:rPr>
      </w:pPr>
      <w:r w:rsidRPr="00394266">
        <w:rPr>
          <w:rFonts w:ascii="Times New Roman" w:hAnsi="Times New Roman"/>
          <w:szCs w:val="24"/>
        </w:rPr>
        <w:t>Athletics Department</w:t>
      </w:r>
    </w:p>
    <w:p w14:paraId="384C316D" w14:textId="77777777" w:rsidR="00880F9D" w:rsidRPr="00394266" w:rsidRDefault="00915CC5" w:rsidP="00277C08">
      <w:pPr>
        <w:numPr>
          <w:ilvl w:val="0"/>
          <w:numId w:val="3"/>
        </w:numPr>
        <w:rPr>
          <w:rFonts w:ascii="Times New Roman" w:hAnsi="Times New Roman"/>
          <w:szCs w:val="24"/>
        </w:rPr>
      </w:pPr>
      <w:r w:rsidRPr="00394266">
        <w:rPr>
          <w:rFonts w:ascii="Times New Roman" w:hAnsi="Times New Roman"/>
          <w:szCs w:val="24"/>
        </w:rPr>
        <w:t>Biology Department</w:t>
      </w:r>
    </w:p>
    <w:p w14:paraId="28F0E4C0" w14:textId="77777777" w:rsidR="00915CC5" w:rsidRPr="00394266" w:rsidRDefault="00915CC5" w:rsidP="00277C08">
      <w:pPr>
        <w:numPr>
          <w:ilvl w:val="0"/>
          <w:numId w:val="3"/>
        </w:numPr>
        <w:rPr>
          <w:rFonts w:ascii="Times New Roman" w:hAnsi="Times New Roman"/>
          <w:szCs w:val="24"/>
        </w:rPr>
      </w:pPr>
      <w:r w:rsidRPr="00394266">
        <w:rPr>
          <w:rFonts w:ascii="Times New Roman" w:hAnsi="Times New Roman"/>
          <w:szCs w:val="24"/>
        </w:rPr>
        <w:t>Chemistry Department</w:t>
      </w:r>
    </w:p>
    <w:p w14:paraId="4666EF3A" w14:textId="77777777" w:rsidR="00D0745C" w:rsidRPr="00394266" w:rsidRDefault="00915CC5" w:rsidP="00277C08">
      <w:pPr>
        <w:numPr>
          <w:ilvl w:val="0"/>
          <w:numId w:val="3"/>
        </w:numPr>
        <w:rPr>
          <w:rFonts w:ascii="Times New Roman" w:hAnsi="Times New Roman"/>
          <w:szCs w:val="24"/>
        </w:rPr>
      </w:pPr>
      <w:r w:rsidRPr="00394266">
        <w:rPr>
          <w:rFonts w:ascii="Times New Roman" w:hAnsi="Times New Roman"/>
          <w:szCs w:val="24"/>
        </w:rPr>
        <w:t>College of Health Professions</w:t>
      </w:r>
    </w:p>
    <w:p w14:paraId="7AED5F7E" w14:textId="77777777" w:rsidR="00880F9D" w:rsidRPr="00394266" w:rsidRDefault="008C7329" w:rsidP="00277C08">
      <w:pPr>
        <w:numPr>
          <w:ilvl w:val="0"/>
          <w:numId w:val="3"/>
        </w:numPr>
        <w:rPr>
          <w:rFonts w:ascii="Times New Roman" w:hAnsi="Times New Roman"/>
          <w:szCs w:val="24"/>
        </w:rPr>
      </w:pPr>
      <w:r w:rsidRPr="00394266">
        <w:rPr>
          <w:rFonts w:ascii="Times New Roman" w:hAnsi="Times New Roman"/>
          <w:szCs w:val="24"/>
        </w:rPr>
        <w:t>Public Safety</w:t>
      </w:r>
      <w:r w:rsidR="002D6819" w:rsidRPr="00394266">
        <w:rPr>
          <w:rFonts w:ascii="Times New Roman" w:hAnsi="Times New Roman"/>
          <w:szCs w:val="24"/>
        </w:rPr>
        <w:t xml:space="preserve"> Department</w:t>
      </w:r>
    </w:p>
    <w:p w14:paraId="10184582" w14:textId="77777777" w:rsidR="00E22D86" w:rsidRPr="00394266" w:rsidRDefault="00D0745C" w:rsidP="00277C08">
      <w:pPr>
        <w:numPr>
          <w:ilvl w:val="0"/>
          <w:numId w:val="3"/>
        </w:numPr>
        <w:rPr>
          <w:rFonts w:ascii="Times New Roman" w:hAnsi="Times New Roman"/>
          <w:szCs w:val="24"/>
        </w:rPr>
      </w:pPr>
      <w:r w:rsidRPr="00394266">
        <w:rPr>
          <w:rFonts w:ascii="Times New Roman" w:hAnsi="Times New Roman"/>
          <w:szCs w:val="24"/>
        </w:rPr>
        <w:t>School of Dentistry</w:t>
      </w:r>
    </w:p>
    <w:p w14:paraId="0650724C" w14:textId="77777777" w:rsidR="00E22D86" w:rsidRPr="00394266" w:rsidRDefault="00EA6684" w:rsidP="00277C08">
      <w:pPr>
        <w:numPr>
          <w:ilvl w:val="0"/>
          <w:numId w:val="3"/>
        </w:numPr>
        <w:rPr>
          <w:rFonts w:ascii="Times New Roman" w:hAnsi="Times New Roman"/>
          <w:szCs w:val="24"/>
        </w:rPr>
      </w:pPr>
      <w:r w:rsidRPr="00394266">
        <w:rPr>
          <w:rFonts w:ascii="Times New Roman" w:hAnsi="Times New Roman"/>
          <w:szCs w:val="24"/>
        </w:rPr>
        <w:t>Wellness C</w:t>
      </w:r>
      <w:r w:rsidR="00E22D86" w:rsidRPr="00394266">
        <w:rPr>
          <w:rFonts w:ascii="Times New Roman" w:hAnsi="Times New Roman"/>
          <w:szCs w:val="24"/>
        </w:rPr>
        <w:t xml:space="preserve">enter </w:t>
      </w:r>
    </w:p>
    <w:p w14:paraId="1F3B1409" w14:textId="77777777" w:rsidR="00E22D86" w:rsidRPr="00394266" w:rsidRDefault="00E22D86" w:rsidP="00277C08">
      <w:pPr>
        <w:ind w:left="1440"/>
        <w:rPr>
          <w:rFonts w:ascii="Times New Roman" w:hAnsi="Times New Roman"/>
          <w:szCs w:val="24"/>
        </w:rPr>
      </w:pPr>
    </w:p>
    <w:p w14:paraId="50F903A2" w14:textId="77777777" w:rsidR="00DA480B" w:rsidRPr="00394266" w:rsidRDefault="00DA480B" w:rsidP="00277C08">
      <w:pPr>
        <w:ind w:left="720"/>
        <w:rPr>
          <w:rFonts w:ascii="Times New Roman" w:hAnsi="Times New Roman"/>
          <w:szCs w:val="24"/>
        </w:rPr>
      </w:pPr>
      <w:r w:rsidRPr="00394266">
        <w:rPr>
          <w:rFonts w:ascii="Times New Roman" w:hAnsi="Times New Roman"/>
          <w:szCs w:val="24"/>
        </w:rPr>
        <w:t xml:space="preserve">Department </w:t>
      </w:r>
      <w:r w:rsidR="008A15B1" w:rsidRPr="00394266">
        <w:rPr>
          <w:rFonts w:ascii="Times New Roman" w:hAnsi="Times New Roman"/>
          <w:szCs w:val="24"/>
        </w:rPr>
        <w:t>c</w:t>
      </w:r>
      <w:r w:rsidRPr="00394266">
        <w:rPr>
          <w:rFonts w:ascii="Times New Roman" w:hAnsi="Times New Roman"/>
          <w:szCs w:val="24"/>
        </w:rPr>
        <w:t xml:space="preserve">hairpersons, </w:t>
      </w:r>
      <w:r w:rsidR="008A15B1" w:rsidRPr="00394266">
        <w:rPr>
          <w:rFonts w:ascii="Times New Roman" w:hAnsi="Times New Roman"/>
          <w:szCs w:val="24"/>
        </w:rPr>
        <w:t>d</w:t>
      </w:r>
      <w:r w:rsidRPr="00394266">
        <w:rPr>
          <w:rFonts w:ascii="Times New Roman" w:hAnsi="Times New Roman"/>
          <w:szCs w:val="24"/>
        </w:rPr>
        <w:t xml:space="preserve">irectors, </w:t>
      </w:r>
      <w:r w:rsidR="008A15B1" w:rsidRPr="00394266">
        <w:rPr>
          <w:rFonts w:ascii="Times New Roman" w:hAnsi="Times New Roman"/>
          <w:szCs w:val="24"/>
        </w:rPr>
        <w:t>p</w:t>
      </w:r>
      <w:r w:rsidRPr="00394266">
        <w:rPr>
          <w:rFonts w:ascii="Times New Roman" w:hAnsi="Times New Roman"/>
          <w:szCs w:val="24"/>
        </w:rPr>
        <w:t xml:space="preserve">rincipal </w:t>
      </w:r>
      <w:r w:rsidR="008A15B1" w:rsidRPr="00394266">
        <w:rPr>
          <w:rFonts w:ascii="Times New Roman" w:hAnsi="Times New Roman"/>
          <w:szCs w:val="24"/>
        </w:rPr>
        <w:t>i</w:t>
      </w:r>
      <w:r w:rsidRPr="00394266">
        <w:rPr>
          <w:rFonts w:ascii="Times New Roman" w:hAnsi="Times New Roman"/>
          <w:szCs w:val="24"/>
        </w:rPr>
        <w:t xml:space="preserve">nvestigators, </w:t>
      </w:r>
      <w:r w:rsidR="008A15B1" w:rsidRPr="00394266">
        <w:rPr>
          <w:rFonts w:ascii="Times New Roman" w:hAnsi="Times New Roman"/>
          <w:szCs w:val="24"/>
        </w:rPr>
        <w:t>m</w:t>
      </w:r>
      <w:r w:rsidRPr="00394266">
        <w:rPr>
          <w:rFonts w:ascii="Times New Roman" w:hAnsi="Times New Roman"/>
          <w:szCs w:val="24"/>
        </w:rPr>
        <w:t xml:space="preserve">anagers and </w:t>
      </w:r>
      <w:r w:rsidR="008A15B1" w:rsidRPr="00394266">
        <w:rPr>
          <w:rFonts w:ascii="Times New Roman" w:hAnsi="Times New Roman"/>
          <w:szCs w:val="24"/>
        </w:rPr>
        <w:t>s</w:t>
      </w:r>
      <w:r w:rsidRPr="00394266">
        <w:rPr>
          <w:rFonts w:ascii="Times New Roman" w:hAnsi="Times New Roman"/>
          <w:szCs w:val="24"/>
        </w:rPr>
        <w:t xml:space="preserve">upervisors are responsible for compliance with the exposure plan in their areas. </w:t>
      </w:r>
      <w:r w:rsidR="008A15B1" w:rsidRPr="00394266">
        <w:rPr>
          <w:rFonts w:ascii="Times New Roman" w:hAnsi="Times New Roman"/>
          <w:szCs w:val="24"/>
        </w:rPr>
        <w:t xml:space="preserve"> </w:t>
      </w:r>
      <w:r w:rsidRPr="00394266">
        <w:rPr>
          <w:rFonts w:ascii="Times New Roman" w:hAnsi="Times New Roman"/>
          <w:szCs w:val="24"/>
        </w:rPr>
        <w:t>Activities delegated to the supervisory personnel include:</w:t>
      </w:r>
    </w:p>
    <w:p w14:paraId="562C75D1" w14:textId="77777777" w:rsidR="008A15B1" w:rsidRPr="00394266" w:rsidRDefault="008A15B1" w:rsidP="00277C08">
      <w:pPr>
        <w:ind w:left="720"/>
        <w:rPr>
          <w:rFonts w:ascii="Times New Roman" w:hAnsi="Times New Roman"/>
          <w:szCs w:val="24"/>
        </w:rPr>
      </w:pPr>
    </w:p>
    <w:p w14:paraId="6D7DBC48" w14:textId="47355813" w:rsidR="00DA480B" w:rsidRPr="00394266" w:rsidRDefault="00DA480B" w:rsidP="00FE2D2A">
      <w:pPr>
        <w:pStyle w:val="ListParagraph"/>
        <w:numPr>
          <w:ilvl w:val="0"/>
          <w:numId w:val="10"/>
        </w:numPr>
        <w:ind w:left="1440"/>
        <w:rPr>
          <w:rFonts w:ascii="Times New Roman" w:hAnsi="Times New Roman"/>
        </w:rPr>
      </w:pPr>
      <w:r w:rsidRPr="00394266">
        <w:rPr>
          <w:rFonts w:ascii="Times New Roman" w:hAnsi="Times New Roman"/>
        </w:rPr>
        <w:t>Assuring that workers in their area who are at risk of exposure to bloodborne pathogens receive initial training and annual retraining (including site-specific training) in bloodborne pathogens.</w:t>
      </w:r>
    </w:p>
    <w:p w14:paraId="664355AD" w14:textId="77777777" w:rsidR="008A15B1" w:rsidRPr="00394266" w:rsidRDefault="008A15B1" w:rsidP="00277C08">
      <w:pPr>
        <w:pStyle w:val="ListParagraph"/>
        <w:ind w:left="2880"/>
        <w:rPr>
          <w:rFonts w:ascii="Times New Roman" w:hAnsi="Times New Roman"/>
          <w:szCs w:val="24"/>
        </w:rPr>
      </w:pPr>
    </w:p>
    <w:p w14:paraId="7F62E68A" w14:textId="77777777" w:rsidR="008A15B1" w:rsidRPr="00394266" w:rsidRDefault="00DA480B" w:rsidP="00FE2D2A">
      <w:pPr>
        <w:pStyle w:val="ListParagraph"/>
        <w:numPr>
          <w:ilvl w:val="0"/>
          <w:numId w:val="10"/>
        </w:numPr>
        <w:ind w:left="1440"/>
        <w:rPr>
          <w:rFonts w:ascii="Times New Roman" w:hAnsi="Times New Roman"/>
          <w:szCs w:val="24"/>
        </w:rPr>
      </w:pPr>
      <w:r w:rsidRPr="00394266">
        <w:rPr>
          <w:rFonts w:ascii="Times New Roman" w:hAnsi="Times New Roman"/>
          <w:szCs w:val="24"/>
        </w:rPr>
        <w:t>Evaluating the bloodborne pathogen risk associated with an employee's job</w:t>
      </w:r>
      <w:r w:rsidR="00000747" w:rsidRPr="00394266">
        <w:rPr>
          <w:rFonts w:ascii="Times New Roman" w:hAnsi="Times New Roman"/>
          <w:szCs w:val="24"/>
        </w:rPr>
        <w:t xml:space="preserve"> </w:t>
      </w:r>
      <w:r w:rsidRPr="00394266">
        <w:rPr>
          <w:rFonts w:ascii="Times New Roman" w:hAnsi="Times New Roman"/>
          <w:szCs w:val="24"/>
        </w:rPr>
        <w:t>classification. This must be done when a new employee is hired, or when an employee</w:t>
      </w:r>
      <w:r w:rsidR="00000747" w:rsidRPr="00394266">
        <w:rPr>
          <w:rFonts w:ascii="Times New Roman" w:hAnsi="Times New Roman"/>
          <w:szCs w:val="24"/>
        </w:rPr>
        <w:t xml:space="preserve"> </w:t>
      </w:r>
      <w:r w:rsidRPr="00394266">
        <w:rPr>
          <w:rFonts w:ascii="Times New Roman" w:hAnsi="Times New Roman"/>
          <w:szCs w:val="24"/>
        </w:rPr>
        <w:t>changes jobs. This evaluation must include:</w:t>
      </w:r>
    </w:p>
    <w:p w14:paraId="1A965116" w14:textId="77777777" w:rsidR="00720AE6" w:rsidRPr="00394266" w:rsidRDefault="00720AE6" w:rsidP="00277C08">
      <w:pPr>
        <w:pStyle w:val="ListParagraph"/>
        <w:ind w:left="1440"/>
        <w:rPr>
          <w:rFonts w:ascii="Times New Roman" w:hAnsi="Times New Roman"/>
          <w:szCs w:val="24"/>
        </w:rPr>
      </w:pPr>
    </w:p>
    <w:p w14:paraId="7DF4E37C" w14:textId="2EF0B98D" w:rsidR="00EB5454" w:rsidRPr="00C0636B" w:rsidRDefault="008A15B1" w:rsidP="00C0636B">
      <w:pPr>
        <w:pStyle w:val="ListParagraph"/>
        <w:numPr>
          <w:ilvl w:val="1"/>
          <w:numId w:val="10"/>
        </w:numPr>
        <w:ind w:left="2160"/>
        <w:rPr>
          <w:rFonts w:ascii="Times New Roman" w:hAnsi="Times New Roman"/>
          <w:szCs w:val="24"/>
        </w:rPr>
      </w:pPr>
      <w:r w:rsidRPr="00394266">
        <w:rPr>
          <w:rFonts w:ascii="Times New Roman" w:hAnsi="Times New Roman"/>
          <w:szCs w:val="24"/>
        </w:rPr>
        <w:t>C</w:t>
      </w:r>
      <w:r w:rsidR="00DA480B" w:rsidRPr="00394266">
        <w:rPr>
          <w:rFonts w:ascii="Times New Roman" w:hAnsi="Times New Roman"/>
          <w:szCs w:val="24"/>
        </w:rPr>
        <w:t>hecking the employee's job classification and the tasks and procedures that</w:t>
      </w:r>
      <w:r w:rsidR="00000747" w:rsidRPr="00394266">
        <w:rPr>
          <w:rFonts w:ascii="Times New Roman" w:hAnsi="Times New Roman"/>
          <w:szCs w:val="24"/>
        </w:rPr>
        <w:t xml:space="preserve"> they </w:t>
      </w:r>
      <w:r w:rsidR="00DA480B" w:rsidRPr="00394266">
        <w:rPr>
          <w:rFonts w:ascii="Times New Roman" w:hAnsi="Times New Roman"/>
          <w:szCs w:val="24"/>
        </w:rPr>
        <w:t>will perform to determine if there is a reasonably anticipated risk of</w:t>
      </w:r>
      <w:r w:rsidR="00000747" w:rsidRPr="00394266">
        <w:rPr>
          <w:rFonts w:ascii="Times New Roman" w:hAnsi="Times New Roman"/>
          <w:szCs w:val="24"/>
        </w:rPr>
        <w:t xml:space="preserve"> </w:t>
      </w:r>
      <w:r w:rsidR="00DA480B" w:rsidRPr="00394266">
        <w:rPr>
          <w:rFonts w:ascii="Times New Roman" w:hAnsi="Times New Roman"/>
          <w:szCs w:val="24"/>
        </w:rPr>
        <w:t>exposure to blood or other potentially infectious materi</w:t>
      </w:r>
      <w:r w:rsidR="00000747" w:rsidRPr="00394266">
        <w:rPr>
          <w:rFonts w:ascii="Times New Roman" w:hAnsi="Times New Roman"/>
          <w:szCs w:val="24"/>
        </w:rPr>
        <w:t>al (OPIM)</w:t>
      </w:r>
      <w:r w:rsidR="00AF677F" w:rsidRPr="00394266">
        <w:rPr>
          <w:rFonts w:ascii="Times New Roman" w:hAnsi="Times New Roman"/>
          <w:szCs w:val="24"/>
        </w:rPr>
        <w:t>.</w:t>
      </w:r>
    </w:p>
    <w:p w14:paraId="63406CC8" w14:textId="77777777" w:rsidR="00EB5454" w:rsidRPr="00394266" w:rsidRDefault="00000747" w:rsidP="00FE2D2A">
      <w:pPr>
        <w:pStyle w:val="ListParagraph"/>
        <w:numPr>
          <w:ilvl w:val="1"/>
          <w:numId w:val="10"/>
        </w:numPr>
        <w:ind w:left="2160"/>
        <w:rPr>
          <w:rFonts w:ascii="Times New Roman" w:hAnsi="Times New Roman"/>
          <w:szCs w:val="24"/>
        </w:rPr>
      </w:pPr>
      <w:r w:rsidRPr="00394266">
        <w:rPr>
          <w:rFonts w:ascii="Times New Roman" w:hAnsi="Times New Roman"/>
          <w:szCs w:val="24"/>
        </w:rPr>
        <w:t>I</w:t>
      </w:r>
      <w:r w:rsidR="00DA480B" w:rsidRPr="00394266">
        <w:rPr>
          <w:rFonts w:ascii="Times New Roman" w:hAnsi="Times New Roman"/>
          <w:szCs w:val="24"/>
        </w:rPr>
        <w:t xml:space="preserve">dentifying the new job classifications and/or tasks and </w:t>
      </w:r>
      <w:r w:rsidR="00EB5454" w:rsidRPr="00394266">
        <w:rPr>
          <w:rFonts w:ascii="Times New Roman" w:hAnsi="Times New Roman"/>
          <w:szCs w:val="24"/>
        </w:rPr>
        <w:t>procedures, which</w:t>
      </w:r>
      <w:r w:rsidR="00DA480B" w:rsidRPr="00394266">
        <w:rPr>
          <w:rFonts w:ascii="Times New Roman" w:hAnsi="Times New Roman"/>
          <w:szCs w:val="24"/>
        </w:rPr>
        <w:t xml:space="preserve"> will</w:t>
      </w:r>
      <w:r w:rsidRPr="00394266">
        <w:rPr>
          <w:rFonts w:ascii="Times New Roman" w:hAnsi="Times New Roman"/>
          <w:szCs w:val="24"/>
        </w:rPr>
        <w:t xml:space="preserve"> </w:t>
      </w:r>
      <w:r w:rsidR="00DA480B" w:rsidRPr="00394266">
        <w:rPr>
          <w:rFonts w:ascii="Times New Roman" w:hAnsi="Times New Roman"/>
          <w:szCs w:val="24"/>
        </w:rPr>
        <w:t>potentially expose the employee to blood or other potentially infectious</w:t>
      </w:r>
      <w:r w:rsidRPr="00394266">
        <w:rPr>
          <w:rFonts w:ascii="Times New Roman" w:hAnsi="Times New Roman"/>
          <w:szCs w:val="24"/>
        </w:rPr>
        <w:t xml:space="preserve"> materials</w:t>
      </w:r>
      <w:r w:rsidR="00AF677F" w:rsidRPr="00394266">
        <w:rPr>
          <w:rFonts w:ascii="Times New Roman" w:hAnsi="Times New Roman"/>
          <w:szCs w:val="24"/>
        </w:rPr>
        <w:t>.</w:t>
      </w:r>
    </w:p>
    <w:p w14:paraId="3332D74E" w14:textId="77777777" w:rsidR="00DA480B" w:rsidRPr="00394266" w:rsidRDefault="00000747" w:rsidP="00FE2D2A">
      <w:pPr>
        <w:pStyle w:val="ListParagraph"/>
        <w:numPr>
          <w:ilvl w:val="1"/>
          <w:numId w:val="10"/>
        </w:numPr>
        <w:ind w:left="2160"/>
        <w:rPr>
          <w:rFonts w:ascii="Times New Roman" w:hAnsi="Times New Roman"/>
          <w:szCs w:val="24"/>
        </w:rPr>
      </w:pPr>
      <w:r w:rsidRPr="00394266">
        <w:rPr>
          <w:rFonts w:ascii="Times New Roman" w:hAnsi="Times New Roman"/>
          <w:szCs w:val="24"/>
        </w:rPr>
        <w:t>I</w:t>
      </w:r>
      <w:r w:rsidR="00DA480B" w:rsidRPr="00394266">
        <w:rPr>
          <w:rFonts w:ascii="Times New Roman" w:hAnsi="Times New Roman"/>
          <w:szCs w:val="24"/>
        </w:rPr>
        <w:t xml:space="preserve">nforming </w:t>
      </w:r>
      <w:r w:rsidRPr="00394266">
        <w:rPr>
          <w:rFonts w:ascii="Times New Roman" w:hAnsi="Times New Roman"/>
          <w:szCs w:val="24"/>
        </w:rPr>
        <w:t>the Environmental Coordinator</w:t>
      </w:r>
      <w:r w:rsidR="00DA480B" w:rsidRPr="00394266">
        <w:rPr>
          <w:rFonts w:ascii="Times New Roman" w:hAnsi="Times New Roman"/>
          <w:szCs w:val="24"/>
        </w:rPr>
        <w:t xml:space="preserve"> o</w:t>
      </w:r>
      <w:r w:rsidRPr="00394266">
        <w:rPr>
          <w:rFonts w:ascii="Times New Roman" w:hAnsi="Times New Roman"/>
          <w:szCs w:val="24"/>
        </w:rPr>
        <w:t xml:space="preserve">f all changes so records can be </w:t>
      </w:r>
      <w:r w:rsidR="00DA480B" w:rsidRPr="00394266">
        <w:rPr>
          <w:rFonts w:ascii="Times New Roman" w:hAnsi="Times New Roman"/>
          <w:szCs w:val="24"/>
        </w:rPr>
        <w:t>updated.</w:t>
      </w:r>
    </w:p>
    <w:p w14:paraId="44FB30F8" w14:textId="77777777" w:rsidR="006872E7" w:rsidRPr="00394266" w:rsidRDefault="006872E7" w:rsidP="00277C08">
      <w:pPr>
        <w:pStyle w:val="ListParagraph"/>
        <w:ind w:left="2160"/>
        <w:rPr>
          <w:rFonts w:ascii="Times New Roman" w:hAnsi="Times New Roman"/>
          <w:szCs w:val="24"/>
        </w:rPr>
      </w:pPr>
    </w:p>
    <w:p w14:paraId="078C8041" w14:textId="77777777" w:rsidR="00DA480B" w:rsidRPr="00394266" w:rsidRDefault="00DA480B" w:rsidP="00FE2D2A">
      <w:pPr>
        <w:pStyle w:val="ListParagraph"/>
        <w:numPr>
          <w:ilvl w:val="0"/>
          <w:numId w:val="10"/>
        </w:numPr>
        <w:ind w:left="1440"/>
        <w:rPr>
          <w:rFonts w:ascii="Times New Roman" w:hAnsi="Times New Roman"/>
          <w:szCs w:val="24"/>
        </w:rPr>
      </w:pPr>
      <w:r w:rsidRPr="00394266">
        <w:rPr>
          <w:rFonts w:ascii="Times New Roman" w:hAnsi="Times New Roman"/>
          <w:szCs w:val="24"/>
        </w:rPr>
        <w:t>Assuring that proper exposure control procedures are followed as outlined in the</w:t>
      </w:r>
      <w:r w:rsidR="00000747" w:rsidRPr="00394266">
        <w:rPr>
          <w:rFonts w:ascii="Times New Roman" w:hAnsi="Times New Roman"/>
          <w:szCs w:val="24"/>
        </w:rPr>
        <w:t xml:space="preserve"> “SOP</w:t>
      </w:r>
      <w:r w:rsidR="00AF677F" w:rsidRPr="00394266">
        <w:rPr>
          <w:rFonts w:ascii="Times New Roman" w:hAnsi="Times New Roman"/>
          <w:szCs w:val="24"/>
        </w:rPr>
        <w:t>” (</w:t>
      </w:r>
      <w:r w:rsidR="00F84246" w:rsidRPr="00394266">
        <w:rPr>
          <w:rFonts w:ascii="Times New Roman" w:hAnsi="Times New Roman"/>
          <w:szCs w:val="24"/>
        </w:rPr>
        <w:t>standard operating procedures)</w:t>
      </w:r>
      <w:r w:rsidR="00000747" w:rsidRPr="00394266">
        <w:rPr>
          <w:rFonts w:ascii="Times New Roman" w:hAnsi="Times New Roman"/>
          <w:szCs w:val="24"/>
        </w:rPr>
        <w:t xml:space="preserve"> </w:t>
      </w:r>
      <w:r w:rsidR="00F84246" w:rsidRPr="00394266">
        <w:rPr>
          <w:rFonts w:ascii="Times New Roman" w:hAnsi="Times New Roman"/>
          <w:szCs w:val="24"/>
        </w:rPr>
        <w:t xml:space="preserve">in </w:t>
      </w:r>
      <w:r w:rsidR="00AF677F" w:rsidRPr="00394266">
        <w:rPr>
          <w:rFonts w:ascii="Times New Roman" w:hAnsi="Times New Roman"/>
          <w:szCs w:val="24"/>
        </w:rPr>
        <w:t>A</w:t>
      </w:r>
      <w:r w:rsidR="00F84246" w:rsidRPr="00394266">
        <w:rPr>
          <w:rFonts w:ascii="Times New Roman" w:hAnsi="Times New Roman"/>
          <w:szCs w:val="24"/>
        </w:rPr>
        <w:t xml:space="preserve">ppendix A </w:t>
      </w:r>
      <w:r w:rsidR="00E308E8" w:rsidRPr="00394266">
        <w:rPr>
          <w:rFonts w:ascii="Times New Roman" w:hAnsi="Times New Roman"/>
          <w:szCs w:val="24"/>
        </w:rPr>
        <w:t>and creating contingency plans for foreseeable circumstances that preven</w:t>
      </w:r>
      <w:r w:rsidR="006F6662" w:rsidRPr="00394266">
        <w:rPr>
          <w:rFonts w:ascii="Times New Roman" w:hAnsi="Times New Roman"/>
          <w:szCs w:val="24"/>
        </w:rPr>
        <w:t>t following the recommended SOPs</w:t>
      </w:r>
      <w:r w:rsidR="00E308E8" w:rsidRPr="00394266">
        <w:rPr>
          <w:rFonts w:ascii="Times New Roman" w:hAnsi="Times New Roman"/>
          <w:szCs w:val="24"/>
        </w:rPr>
        <w:t>.</w:t>
      </w:r>
    </w:p>
    <w:p w14:paraId="1DA6542E" w14:textId="77777777" w:rsidR="00DA480B" w:rsidRPr="00394266" w:rsidRDefault="00DA480B" w:rsidP="00277C08">
      <w:pPr>
        <w:ind w:left="1080"/>
        <w:rPr>
          <w:rFonts w:ascii="Times New Roman" w:hAnsi="Times New Roman"/>
          <w:szCs w:val="24"/>
        </w:rPr>
      </w:pPr>
    </w:p>
    <w:p w14:paraId="60CAC5C0" w14:textId="6480AB6A" w:rsidR="00DA480B" w:rsidRPr="00394266" w:rsidRDefault="00DA480B" w:rsidP="00FE2D2A">
      <w:pPr>
        <w:pStyle w:val="ListParagraph"/>
        <w:numPr>
          <w:ilvl w:val="0"/>
          <w:numId w:val="10"/>
        </w:numPr>
        <w:ind w:left="1440"/>
        <w:rPr>
          <w:rFonts w:ascii="Times New Roman" w:hAnsi="Times New Roman"/>
        </w:rPr>
      </w:pPr>
      <w:r w:rsidRPr="00394266">
        <w:rPr>
          <w:rFonts w:ascii="Times New Roman" w:hAnsi="Times New Roman"/>
        </w:rPr>
        <w:t>Assuring that appropriate personal protective equipment is available and in good</w:t>
      </w:r>
      <w:r w:rsidR="00E308E8" w:rsidRPr="00394266">
        <w:rPr>
          <w:rFonts w:ascii="Times New Roman" w:hAnsi="Times New Roman"/>
        </w:rPr>
        <w:t xml:space="preserve"> </w:t>
      </w:r>
      <w:r w:rsidRPr="00394266">
        <w:rPr>
          <w:rFonts w:ascii="Times New Roman" w:hAnsi="Times New Roman"/>
        </w:rPr>
        <w:t xml:space="preserve">working condition for all workers at risk of exposure </w:t>
      </w:r>
      <w:r w:rsidR="00E308E8" w:rsidRPr="00394266">
        <w:rPr>
          <w:rFonts w:ascii="Times New Roman" w:hAnsi="Times New Roman"/>
        </w:rPr>
        <w:t>to bloodborne pathogens</w:t>
      </w:r>
      <w:r w:rsidR="006F6662" w:rsidRPr="00394266">
        <w:rPr>
          <w:rFonts w:ascii="Times New Roman" w:hAnsi="Times New Roman"/>
        </w:rPr>
        <w:t>.</w:t>
      </w:r>
    </w:p>
    <w:p w14:paraId="3041E394" w14:textId="77777777" w:rsidR="00DA480B" w:rsidRPr="00394266" w:rsidRDefault="00DA480B" w:rsidP="00277C08">
      <w:pPr>
        <w:ind w:left="1080"/>
        <w:rPr>
          <w:rFonts w:ascii="Times New Roman" w:hAnsi="Times New Roman"/>
          <w:szCs w:val="24"/>
        </w:rPr>
      </w:pPr>
    </w:p>
    <w:p w14:paraId="0D87294D" w14:textId="77777777" w:rsidR="00075F4A" w:rsidRPr="00394266" w:rsidRDefault="00DA480B" w:rsidP="00FE2D2A">
      <w:pPr>
        <w:pStyle w:val="ListParagraph"/>
        <w:numPr>
          <w:ilvl w:val="0"/>
          <w:numId w:val="10"/>
        </w:numPr>
        <w:ind w:left="1440"/>
        <w:rPr>
          <w:rFonts w:ascii="Times New Roman" w:hAnsi="Times New Roman"/>
          <w:szCs w:val="24"/>
        </w:rPr>
      </w:pPr>
      <w:r w:rsidRPr="00394266">
        <w:rPr>
          <w:rFonts w:ascii="Times New Roman" w:hAnsi="Times New Roman"/>
          <w:szCs w:val="24"/>
        </w:rPr>
        <w:t>Assuring that any employee who experiences an occupational exposure incident to</w:t>
      </w:r>
      <w:r w:rsidR="00E308E8" w:rsidRPr="00394266">
        <w:rPr>
          <w:rFonts w:ascii="Times New Roman" w:hAnsi="Times New Roman"/>
          <w:szCs w:val="24"/>
        </w:rPr>
        <w:t xml:space="preserve"> </w:t>
      </w:r>
      <w:r w:rsidRPr="00394266">
        <w:rPr>
          <w:rFonts w:ascii="Times New Roman" w:hAnsi="Times New Roman"/>
          <w:szCs w:val="24"/>
        </w:rPr>
        <w:t>blood or other potentially infectious materials is provided with post-exposure medical</w:t>
      </w:r>
      <w:r w:rsidR="00E308E8" w:rsidRPr="00394266">
        <w:rPr>
          <w:rFonts w:ascii="Times New Roman" w:hAnsi="Times New Roman"/>
          <w:szCs w:val="24"/>
        </w:rPr>
        <w:t xml:space="preserve"> </w:t>
      </w:r>
      <w:r w:rsidRPr="00394266">
        <w:rPr>
          <w:rFonts w:ascii="Times New Roman" w:hAnsi="Times New Roman"/>
          <w:szCs w:val="24"/>
        </w:rPr>
        <w:t>services as outlined in the “Post-Exposure Evaluation and Follow-Up” section of this</w:t>
      </w:r>
      <w:r w:rsidR="00E308E8" w:rsidRPr="00394266">
        <w:rPr>
          <w:rFonts w:ascii="Times New Roman" w:hAnsi="Times New Roman"/>
          <w:szCs w:val="24"/>
        </w:rPr>
        <w:t xml:space="preserve"> </w:t>
      </w:r>
      <w:r w:rsidRPr="00394266">
        <w:rPr>
          <w:rFonts w:ascii="Times New Roman" w:hAnsi="Times New Roman"/>
          <w:szCs w:val="24"/>
        </w:rPr>
        <w:t>document.</w:t>
      </w:r>
    </w:p>
    <w:p w14:paraId="722B00AE" w14:textId="77777777" w:rsidR="00660CAC" w:rsidRPr="00394266" w:rsidRDefault="00660CAC" w:rsidP="00277C08">
      <w:pPr>
        <w:rPr>
          <w:rFonts w:ascii="Times New Roman" w:hAnsi="Times New Roman"/>
          <w:szCs w:val="24"/>
        </w:rPr>
      </w:pPr>
    </w:p>
    <w:p w14:paraId="0DFCE51B" w14:textId="227BD433" w:rsidR="00201C7E" w:rsidRPr="00394266" w:rsidRDefault="00660CAC" w:rsidP="00FB7AB1">
      <w:pPr>
        <w:pStyle w:val="1Technical"/>
        <w:spacing w:after="240"/>
        <w:ind w:left="720"/>
        <w:jc w:val="left"/>
        <w:rPr>
          <w:rFonts w:ascii="Times New Roman" w:hAnsi="Times New Roman"/>
        </w:rPr>
      </w:pPr>
      <w:r w:rsidRPr="00394266">
        <w:rPr>
          <w:rFonts w:ascii="Times New Roman" w:hAnsi="Times New Roman"/>
        </w:rPr>
        <w:t>University employees, employee representatives, Students and regulatory authorities have access to the Exposure</w:t>
      </w:r>
      <w:r w:rsidR="006F6662" w:rsidRPr="00394266">
        <w:rPr>
          <w:rFonts w:ascii="Times New Roman" w:hAnsi="Times New Roman"/>
        </w:rPr>
        <w:t xml:space="preserve"> </w:t>
      </w:r>
      <w:r w:rsidRPr="00394266">
        <w:rPr>
          <w:rFonts w:ascii="Times New Roman" w:hAnsi="Times New Roman"/>
        </w:rPr>
        <w:t>Control Plan through the EHS website at</w:t>
      </w:r>
      <w:r w:rsidR="00201C7E" w:rsidRPr="00394266">
        <w:rPr>
          <w:rFonts w:ascii="Times New Roman" w:hAnsi="Times New Roman"/>
        </w:rPr>
        <w:t xml:space="preserve"> the link below</w:t>
      </w:r>
      <w:r w:rsidRPr="00394266">
        <w:rPr>
          <w:rFonts w:ascii="Times New Roman" w:hAnsi="Times New Roman"/>
        </w:rPr>
        <w:t>:</w:t>
      </w:r>
    </w:p>
    <w:p w14:paraId="42523866" w14:textId="0E850940" w:rsidR="0085181F" w:rsidRPr="00394266" w:rsidRDefault="00C0636B" w:rsidP="00FB7AB1">
      <w:pPr>
        <w:spacing w:after="240"/>
        <w:jc w:val="center"/>
        <w:rPr>
          <w:rFonts w:ascii="Times New Roman" w:hAnsi="Times New Roman"/>
        </w:rPr>
      </w:pPr>
      <w:hyperlink r:id="rId17" w:history="1">
        <w:r w:rsidR="00EE2B5F" w:rsidRPr="00394266">
          <w:rPr>
            <w:rStyle w:val="Hyperlink"/>
            <w:rFonts w:ascii="Times New Roman" w:hAnsi="Times New Roman"/>
          </w:rPr>
          <w:t>Click here to enter EHS website</w:t>
        </w:r>
      </w:hyperlink>
    </w:p>
    <w:p w14:paraId="6E1831B3" w14:textId="77777777" w:rsidR="006872E7" w:rsidRPr="00394266" w:rsidRDefault="006872E7" w:rsidP="00FB7AB1">
      <w:pPr>
        <w:jc w:val="center"/>
        <w:rPr>
          <w:rFonts w:ascii="Times New Roman" w:hAnsi="Times New Roman"/>
          <w:szCs w:val="24"/>
        </w:rPr>
      </w:pPr>
    </w:p>
    <w:p w14:paraId="54E11D2A" w14:textId="77777777" w:rsidR="00277C08" w:rsidRPr="00394266" w:rsidRDefault="00277C08" w:rsidP="00FB7AB1">
      <w:pPr>
        <w:jc w:val="center"/>
        <w:rPr>
          <w:rFonts w:ascii="Times New Roman" w:hAnsi="Times New Roman"/>
          <w:szCs w:val="24"/>
        </w:rPr>
        <w:sectPr w:rsidR="00277C08"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31126E5D" w14:textId="77777777" w:rsidR="00A25A7A" w:rsidRPr="00394266" w:rsidRDefault="00A25A7A" w:rsidP="00277C08">
      <w:pPr>
        <w:rPr>
          <w:rFonts w:ascii="Times New Roman" w:hAnsi="Times New Roman"/>
          <w:szCs w:val="24"/>
        </w:rPr>
      </w:pPr>
    </w:p>
    <w:p w14:paraId="5B8BCCFB" w14:textId="77777777" w:rsidR="0085181F" w:rsidRPr="00394266" w:rsidRDefault="001C5DE0" w:rsidP="00E65D8A">
      <w:pPr>
        <w:pStyle w:val="Heading1"/>
        <w:rPr>
          <w:rFonts w:ascii="Times New Roman" w:hAnsi="Times New Roman" w:cs="Times New Roman"/>
        </w:rPr>
      </w:pPr>
      <w:bookmarkStart w:id="3" w:name="_Toc98857851"/>
      <w:r w:rsidRPr="00394266">
        <w:rPr>
          <w:rFonts w:ascii="Times New Roman" w:hAnsi="Times New Roman" w:cs="Times New Roman"/>
        </w:rPr>
        <w:t>Exposure Determination</w:t>
      </w:r>
      <w:bookmarkEnd w:id="3"/>
    </w:p>
    <w:p w14:paraId="2DE403A5" w14:textId="77777777" w:rsidR="0085181F" w:rsidRPr="00394266" w:rsidRDefault="0085181F" w:rsidP="00277C08">
      <w:pPr>
        <w:rPr>
          <w:rFonts w:ascii="Times New Roman" w:hAnsi="Times New Roman"/>
          <w:szCs w:val="24"/>
        </w:rPr>
      </w:pPr>
    </w:p>
    <w:p w14:paraId="3607FD2F" w14:textId="5F5DF0EB" w:rsidR="0085181F" w:rsidRPr="00394266" w:rsidRDefault="5633A041" w:rsidP="00277C08">
      <w:pPr>
        <w:pStyle w:val="1Technical"/>
        <w:ind w:left="720"/>
        <w:jc w:val="left"/>
        <w:rPr>
          <w:rFonts w:ascii="Times New Roman" w:hAnsi="Times New Roman"/>
        </w:rPr>
      </w:pPr>
      <w:r w:rsidRPr="00394266">
        <w:rPr>
          <w:rFonts w:ascii="Times New Roman" w:hAnsi="Times New Roman"/>
        </w:rPr>
        <w:t xml:space="preserve">The following </w:t>
      </w:r>
      <w:r w:rsidR="00882667" w:rsidRPr="00394266">
        <w:rPr>
          <w:rFonts w:ascii="Times New Roman" w:hAnsi="Times New Roman"/>
        </w:rPr>
        <w:t>worker</w:t>
      </w:r>
      <w:r w:rsidRPr="00394266">
        <w:rPr>
          <w:rFonts w:ascii="Times New Roman" w:hAnsi="Times New Roman"/>
        </w:rPr>
        <w:t xml:space="preserve"> job classifications at the University are Category A due to anticipated occupational exposure to blood or other potentially infectious material (OPIM), regardless of frequency. The exposure determination is made without regard to the use of personal protective equipment:</w:t>
      </w:r>
    </w:p>
    <w:p w14:paraId="62431CDC" w14:textId="77777777" w:rsidR="0085181F" w:rsidRPr="00394266" w:rsidRDefault="0085181F" w:rsidP="00277C08">
      <w:pPr>
        <w:rPr>
          <w:rFonts w:ascii="Times New Roman" w:hAnsi="Times New Roman"/>
          <w:szCs w:val="24"/>
        </w:rPr>
      </w:pPr>
    </w:p>
    <w:p w14:paraId="2897F800" w14:textId="77777777" w:rsidR="0085181F" w:rsidRPr="00394266" w:rsidRDefault="0021389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60" w:hanging="3960"/>
        <w:jc w:val="center"/>
        <w:rPr>
          <w:rFonts w:ascii="Times New Roman" w:hAnsi="Times New Roman"/>
          <w:b/>
          <w:szCs w:val="24"/>
          <w:u w:val="single"/>
        </w:rPr>
      </w:pPr>
      <w:r w:rsidRPr="00394266">
        <w:rPr>
          <w:rFonts w:ascii="Times New Roman" w:hAnsi="Times New Roman"/>
          <w:b/>
          <w:szCs w:val="24"/>
          <w:u w:val="single"/>
        </w:rPr>
        <w:t>School of Dentistry</w:t>
      </w:r>
    </w:p>
    <w:p w14:paraId="49E398E2"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tbl>
      <w:tblPr>
        <w:tblW w:w="98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4908"/>
      </w:tblGrid>
      <w:tr w:rsidR="007C40AF" w:rsidRPr="00394266" w14:paraId="481D6AC6" w14:textId="77777777" w:rsidTr="006872E7">
        <w:trPr>
          <w:trHeight w:val="400"/>
        </w:trPr>
        <w:tc>
          <w:tcPr>
            <w:tcW w:w="4908" w:type="dxa"/>
            <w:shd w:val="clear" w:color="auto" w:fill="auto"/>
            <w:vAlign w:val="center"/>
          </w:tcPr>
          <w:p w14:paraId="73FAC522" w14:textId="77777777" w:rsidR="007C40AF" w:rsidRPr="00394266" w:rsidRDefault="00E41EEB"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4"/>
              </w:rPr>
            </w:pPr>
            <w:r w:rsidRPr="00394266">
              <w:rPr>
                <w:rFonts w:ascii="Times New Roman" w:hAnsi="Times New Roman"/>
                <w:b/>
                <w:szCs w:val="24"/>
                <w:u w:val="single"/>
              </w:rPr>
              <w:t>Job Title</w:t>
            </w:r>
          </w:p>
        </w:tc>
        <w:tc>
          <w:tcPr>
            <w:tcW w:w="4908" w:type="dxa"/>
            <w:shd w:val="clear" w:color="auto" w:fill="auto"/>
            <w:vAlign w:val="center"/>
          </w:tcPr>
          <w:p w14:paraId="5E4C848C" w14:textId="77777777" w:rsidR="007C40AF" w:rsidRPr="00394266" w:rsidRDefault="00AD1D81"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4"/>
              </w:rPr>
            </w:pPr>
            <w:r w:rsidRPr="00394266">
              <w:rPr>
                <w:rFonts w:ascii="Times New Roman" w:hAnsi="Times New Roman"/>
                <w:b/>
                <w:szCs w:val="24"/>
                <w:u w:val="single"/>
              </w:rPr>
              <w:t>Department</w:t>
            </w:r>
            <w:r w:rsidR="007F5A47" w:rsidRPr="00394266">
              <w:rPr>
                <w:rFonts w:ascii="Times New Roman" w:hAnsi="Times New Roman"/>
                <w:b/>
                <w:szCs w:val="24"/>
                <w:u w:val="single"/>
              </w:rPr>
              <w:t xml:space="preserve"> / Location</w:t>
            </w:r>
          </w:p>
        </w:tc>
      </w:tr>
      <w:tr w:rsidR="007C40AF" w:rsidRPr="00394266" w14:paraId="0E1715B0" w14:textId="77777777" w:rsidTr="006872E7">
        <w:trPr>
          <w:trHeight w:val="400"/>
        </w:trPr>
        <w:tc>
          <w:tcPr>
            <w:tcW w:w="4908" w:type="dxa"/>
            <w:shd w:val="clear" w:color="auto" w:fill="auto"/>
            <w:vAlign w:val="center"/>
          </w:tcPr>
          <w:p w14:paraId="491220FF" w14:textId="77777777" w:rsidR="007C40A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 xml:space="preserve">Research Technician </w:t>
            </w:r>
          </w:p>
        </w:tc>
        <w:tc>
          <w:tcPr>
            <w:tcW w:w="4908" w:type="dxa"/>
            <w:shd w:val="clear" w:color="auto" w:fill="auto"/>
            <w:vAlign w:val="center"/>
          </w:tcPr>
          <w:p w14:paraId="44E2BCB6" w14:textId="77777777" w:rsidR="007C40AF" w:rsidRPr="00394266" w:rsidRDefault="0091473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Dentistry</w:t>
            </w:r>
          </w:p>
        </w:tc>
      </w:tr>
      <w:tr w:rsidR="0056167A" w:rsidRPr="00394266" w14:paraId="673D5873" w14:textId="77777777" w:rsidTr="006872E7">
        <w:trPr>
          <w:trHeight w:val="400"/>
        </w:trPr>
        <w:tc>
          <w:tcPr>
            <w:tcW w:w="4908" w:type="dxa"/>
            <w:shd w:val="clear" w:color="auto" w:fill="auto"/>
            <w:vAlign w:val="center"/>
          </w:tcPr>
          <w:p w14:paraId="33677A66" w14:textId="552BDAF0" w:rsidR="0056167A" w:rsidRPr="00394266" w:rsidRDefault="0056167A"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Dentist</w:t>
            </w:r>
          </w:p>
        </w:tc>
        <w:tc>
          <w:tcPr>
            <w:tcW w:w="4908" w:type="dxa"/>
            <w:shd w:val="clear" w:color="auto" w:fill="auto"/>
            <w:vAlign w:val="center"/>
          </w:tcPr>
          <w:p w14:paraId="749512DB" w14:textId="77777777" w:rsidR="0056167A" w:rsidRPr="00394266" w:rsidRDefault="0056167A" w:rsidP="0056167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In all departments: Perio, OMS, Endo, Pedo, Dispensary, Ortho, AEGD/Faculty Practice, Dental Van and Community Programs)</w:t>
            </w:r>
          </w:p>
          <w:p w14:paraId="23CF6AB5" w14:textId="160152C6" w:rsidR="0056167A" w:rsidRPr="00394266" w:rsidRDefault="0056167A" w:rsidP="0056167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Dental Hygienist (in AEGD/Faculty Practice, Dental Van and Community Programs)</w:t>
            </w:r>
          </w:p>
        </w:tc>
      </w:tr>
      <w:tr w:rsidR="007C40AF" w:rsidRPr="00394266" w14:paraId="4F4B5964" w14:textId="77777777" w:rsidTr="007F5A47">
        <w:trPr>
          <w:trHeight w:val="400"/>
        </w:trPr>
        <w:tc>
          <w:tcPr>
            <w:tcW w:w="4908" w:type="dxa"/>
            <w:shd w:val="clear" w:color="auto" w:fill="auto"/>
            <w:vAlign w:val="center"/>
          </w:tcPr>
          <w:p w14:paraId="16287F21" w14:textId="77777777" w:rsidR="00140A3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03AEF0E" w14:textId="6317880F" w:rsidR="007C40AF" w:rsidRPr="00394266" w:rsidRDefault="00FB7AB1"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 xml:space="preserve">  </w:t>
            </w:r>
            <w:r w:rsidR="00140A3F" w:rsidRPr="00394266">
              <w:rPr>
                <w:rFonts w:ascii="Times New Roman" w:hAnsi="Times New Roman"/>
                <w:szCs w:val="24"/>
              </w:rPr>
              <w:t>Dental Assistant</w:t>
            </w:r>
          </w:p>
        </w:tc>
        <w:tc>
          <w:tcPr>
            <w:tcW w:w="4908" w:type="dxa"/>
            <w:shd w:val="clear" w:color="auto" w:fill="auto"/>
            <w:vAlign w:val="center"/>
          </w:tcPr>
          <w:p w14:paraId="73E96AF8" w14:textId="77777777" w:rsidR="00140A3F"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I</w:t>
            </w:r>
            <w:r w:rsidR="00140A3F" w:rsidRPr="00394266">
              <w:rPr>
                <w:rFonts w:ascii="Times New Roman" w:hAnsi="Times New Roman"/>
                <w:szCs w:val="24"/>
              </w:rPr>
              <w:t>n all dep</w:t>
            </w:r>
            <w:r w:rsidRPr="00394266">
              <w:rPr>
                <w:rFonts w:ascii="Times New Roman" w:hAnsi="Times New Roman"/>
                <w:szCs w:val="24"/>
              </w:rPr>
              <w:t>artmen</w:t>
            </w:r>
            <w:r w:rsidR="00140A3F" w:rsidRPr="00394266">
              <w:rPr>
                <w:rFonts w:ascii="Times New Roman" w:hAnsi="Times New Roman"/>
                <w:szCs w:val="24"/>
              </w:rPr>
              <w:t>ts: Perio, OMS, Endo, Pedo, Dispensary, Ortho, AEGD/Faculty Practice, Dental Van and Community Programs)</w:t>
            </w:r>
          </w:p>
          <w:p w14:paraId="57247F48" w14:textId="77777777" w:rsidR="007C40A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Dental Hygienist (in AEGD/Faculty Practice, Dental Van and Community Programs)</w:t>
            </w:r>
          </w:p>
        </w:tc>
      </w:tr>
      <w:tr w:rsidR="0056167A" w:rsidRPr="00394266" w14:paraId="62F681D8" w14:textId="77777777" w:rsidTr="007F5A47">
        <w:trPr>
          <w:trHeight w:val="400"/>
        </w:trPr>
        <w:tc>
          <w:tcPr>
            <w:tcW w:w="4908" w:type="dxa"/>
            <w:shd w:val="clear" w:color="auto" w:fill="auto"/>
            <w:vAlign w:val="center"/>
          </w:tcPr>
          <w:p w14:paraId="03D79B7A" w14:textId="3D785C60" w:rsidR="0056167A" w:rsidRPr="00394266" w:rsidRDefault="0056167A" w:rsidP="0056167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Dental Hygienist</w:t>
            </w:r>
          </w:p>
        </w:tc>
        <w:tc>
          <w:tcPr>
            <w:tcW w:w="4908" w:type="dxa"/>
            <w:shd w:val="clear" w:color="auto" w:fill="auto"/>
            <w:vAlign w:val="center"/>
          </w:tcPr>
          <w:p w14:paraId="561BBFE2" w14:textId="77777777" w:rsidR="0056167A" w:rsidRPr="00394266" w:rsidRDefault="0056167A" w:rsidP="0056167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In all departments: Perio, OMS, Endo, Pedo, Dispensary, Ortho, AEGD/Faculty Practice, Dental Van and Community Programs)</w:t>
            </w:r>
          </w:p>
          <w:p w14:paraId="01743A8A" w14:textId="019D267C" w:rsidR="0056167A" w:rsidRPr="00394266" w:rsidRDefault="0056167A" w:rsidP="0056167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Dental Hygienist (in AEGD/Faculty Practice, Dental Van and Community Programs)</w:t>
            </w:r>
          </w:p>
        </w:tc>
      </w:tr>
      <w:tr w:rsidR="007C40AF" w:rsidRPr="00394266" w14:paraId="57FACC2F" w14:textId="77777777" w:rsidTr="006872E7">
        <w:trPr>
          <w:trHeight w:val="400"/>
        </w:trPr>
        <w:tc>
          <w:tcPr>
            <w:tcW w:w="4908" w:type="dxa"/>
            <w:shd w:val="clear" w:color="auto" w:fill="auto"/>
            <w:vAlign w:val="center"/>
          </w:tcPr>
          <w:p w14:paraId="4CE7DF17" w14:textId="39E44C6B" w:rsidR="007C40AF" w:rsidRPr="00394266" w:rsidRDefault="00FB7AB1"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 xml:space="preserve">  </w:t>
            </w:r>
            <w:r w:rsidR="00140A3F" w:rsidRPr="00394266">
              <w:rPr>
                <w:rFonts w:ascii="Times New Roman" w:hAnsi="Times New Roman"/>
                <w:szCs w:val="24"/>
              </w:rPr>
              <w:t xml:space="preserve">Dispensary Supervisor </w:t>
            </w:r>
          </w:p>
        </w:tc>
        <w:tc>
          <w:tcPr>
            <w:tcW w:w="4908" w:type="dxa"/>
            <w:shd w:val="clear" w:color="auto" w:fill="auto"/>
            <w:vAlign w:val="center"/>
          </w:tcPr>
          <w:p w14:paraId="15D0F1E9" w14:textId="541774D7" w:rsidR="007C40AF" w:rsidRPr="00394266" w:rsidRDefault="00140A3F" w:rsidP="007527E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Corktown</w:t>
            </w:r>
          </w:p>
        </w:tc>
      </w:tr>
      <w:tr w:rsidR="007C40AF" w:rsidRPr="00394266" w14:paraId="67A0705F" w14:textId="77777777" w:rsidTr="006872E7">
        <w:trPr>
          <w:trHeight w:val="400"/>
        </w:trPr>
        <w:tc>
          <w:tcPr>
            <w:tcW w:w="4908" w:type="dxa"/>
            <w:shd w:val="clear" w:color="auto" w:fill="auto"/>
            <w:vAlign w:val="center"/>
          </w:tcPr>
          <w:p w14:paraId="135407AF" w14:textId="77777777" w:rsidR="007C40A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 xml:space="preserve">Dispensary Staff </w:t>
            </w:r>
          </w:p>
        </w:tc>
        <w:tc>
          <w:tcPr>
            <w:tcW w:w="4908" w:type="dxa"/>
            <w:shd w:val="clear" w:color="auto" w:fill="auto"/>
            <w:vAlign w:val="center"/>
          </w:tcPr>
          <w:p w14:paraId="5D341CCF" w14:textId="06C5207D" w:rsidR="007C40AF" w:rsidRPr="00394266" w:rsidRDefault="00140A3F" w:rsidP="007527E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Corktown</w:t>
            </w:r>
          </w:p>
        </w:tc>
      </w:tr>
      <w:tr w:rsidR="007C40AF" w:rsidRPr="00394266" w14:paraId="7E42EA9D" w14:textId="77777777" w:rsidTr="006872E7">
        <w:trPr>
          <w:trHeight w:val="400"/>
        </w:trPr>
        <w:tc>
          <w:tcPr>
            <w:tcW w:w="4908" w:type="dxa"/>
            <w:shd w:val="clear" w:color="auto" w:fill="auto"/>
            <w:vAlign w:val="center"/>
          </w:tcPr>
          <w:p w14:paraId="1DFAA35F" w14:textId="77777777" w:rsidR="007C40A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 xml:space="preserve">Manager </w:t>
            </w:r>
          </w:p>
        </w:tc>
        <w:tc>
          <w:tcPr>
            <w:tcW w:w="4908" w:type="dxa"/>
            <w:shd w:val="clear" w:color="auto" w:fill="auto"/>
            <w:vAlign w:val="center"/>
          </w:tcPr>
          <w:p w14:paraId="64A0BE11" w14:textId="77777777" w:rsidR="007C40AF" w:rsidRPr="00394266" w:rsidRDefault="00140A3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Faculty Practice</w:t>
            </w:r>
          </w:p>
        </w:tc>
      </w:tr>
    </w:tbl>
    <w:p w14:paraId="5BE93A62"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p w14:paraId="384BA73E"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p w14:paraId="54EACA3B" w14:textId="77777777" w:rsidR="0085181F" w:rsidRPr="00394266" w:rsidRDefault="007C40A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szCs w:val="24"/>
          <w:u w:val="single"/>
        </w:rPr>
      </w:pPr>
      <w:r w:rsidRPr="00394266">
        <w:rPr>
          <w:rFonts w:ascii="Times New Roman" w:hAnsi="Times New Roman"/>
          <w:b/>
          <w:szCs w:val="24"/>
          <w:u w:val="single"/>
        </w:rPr>
        <w:t>Wellness Center</w:t>
      </w:r>
    </w:p>
    <w:p w14:paraId="34B3F2EB"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tbl>
      <w:tblPr>
        <w:tblW w:w="96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0"/>
      </w:tblGrid>
      <w:tr w:rsidR="007C40AF" w:rsidRPr="00394266" w14:paraId="20EADB35" w14:textId="77777777" w:rsidTr="006872E7">
        <w:trPr>
          <w:trHeight w:val="351"/>
        </w:trPr>
        <w:tc>
          <w:tcPr>
            <w:tcW w:w="4810" w:type="dxa"/>
            <w:shd w:val="clear" w:color="auto" w:fill="auto"/>
            <w:vAlign w:val="center"/>
          </w:tcPr>
          <w:p w14:paraId="540F166E" w14:textId="77777777" w:rsidR="007C40AF" w:rsidRPr="00394266" w:rsidRDefault="00E41EEB"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4"/>
              </w:rPr>
            </w:pPr>
            <w:r w:rsidRPr="00394266">
              <w:rPr>
                <w:rFonts w:ascii="Times New Roman" w:hAnsi="Times New Roman"/>
                <w:b/>
                <w:szCs w:val="24"/>
                <w:u w:val="single"/>
              </w:rPr>
              <w:t>Job Title</w:t>
            </w:r>
          </w:p>
        </w:tc>
        <w:tc>
          <w:tcPr>
            <w:tcW w:w="4810" w:type="dxa"/>
            <w:shd w:val="clear" w:color="auto" w:fill="auto"/>
            <w:vAlign w:val="center"/>
          </w:tcPr>
          <w:p w14:paraId="135D37DF" w14:textId="77777777" w:rsidR="007C40AF" w:rsidRPr="00394266" w:rsidRDefault="00AD1D81"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4"/>
              </w:rPr>
            </w:pPr>
            <w:r w:rsidRPr="00394266">
              <w:rPr>
                <w:rFonts w:ascii="Times New Roman" w:hAnsi="Times New Roman"/>
                <w:b/>
                <w:szCs w:val="24"/>
                <w:u w:val="single"/>
              </w:rPr>
              <w:t>Department</w:t>
            </w:r>
          </w:p>
        </w:tc>
      </w:tr>
      <w:tr w:rsidR="004A4B5E" w:rsidRPr="00394266" w14:paraId="02C0E1A2" w14:textId="77777777" w:rsidTr="004A4B5E">
        <w:trPr>
          <w:trHeight w:val="351"/>
        </w:trPr>
        <w:tc>
          <w:tcPr>
            <w:tcW w:w="4810" w:type="dxa"/>
            <w:shd w:val="clear" w:color="auto" w:fill="auto"/>
          </w:tcPr>
          <w:p w14:paraId="548386EA" w14:textId="77777777" w:rsidR="004A4B5E" w:rsidRPr="00394266" w:rsidRDefault="004A4B5E" w:rsidP="00277C08">
            <w:pPr>
              <w:shd w:val="clear" w:color="auto" w:fill="FFFFFF"/>
              <w:jc w:val="center"/>
              <w:textAlignment w:val="baseline"/>
              <w:rPr>
                <w:rFonts w:ascii="Times New Roman" w:hAnsi="Times New Roman"/>
                <w:color w:val="000000"/>
              </w:rPr>
            </w:pPr>
            <w:r w:rsidRPr="00394266">
              <w:rPr>
                <w:rFonts w:ascii="Times New Roman" w:hAnsi="Times New Roman"/>
                <w:color w:val="000000"/>
              </w:rPr>
              <w:t>Physician Assistant</w:t>
            </w:r>
            <w:r w:rsidR="00E1000B" w:rsidRPr="00394266">
              <w:rPr>
                <w:rFonts w:ascii="Times New Roman" w:hAnsi="Times New Roman"/>
                <w:color w:val="000000"/>
              </w:rPr>
              <w:t xml:space="preserve"> (PA)</w:t>
            </w:r>
          </w:p>
        </w:tc>
        <w:tc>
          <w:tcPr>
            <w:tcW w:w="4810" w:type="dxa"/>
            <w:shd w:val="clear" w:color="auto" w:fill="auto"/>
            <w:vAlign w:val="center"/>
          </w:tcPr>
          <w:p w14:paraId="73604463" w14:textId="77777777" w:rsidR="004A4B5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Wellness Center</w:t>
            </w:r>
          </w:p>
        </w:tc>
      </w:tr>
      <w:tr w:rsidR="004A4B5E" w:rsidRPr="00394266" w14:paraId="7084982A" w14:textId="77777777" w:rsidTr="004A4B5E">
        <w:trPr>
          <w:trHeight w:val="328"/>
        </w:trPr>
        <w:tc>
          <w:tcPr>
            <w:tcW w:w="4810" w:type="dxa"/>
            <w:shd w:val="clear" w:color="auto" w:fill="auto"/>
          </w:tcPr>
          <w:p w14:paraId="1C184BCF" w14:textId="77777777" w:rsidR="004A4B5E" w:rsidRPr="00394266" w:rsidRDefault="004A4B5E" w:rsidP="00277C08">
            <w:pPr>
              <w:shd w:val="clear" w:color="auto" w:fill="FFFFFF"/>
              <w:jc w:val="center"/>
              <w:textAlignment w:val="baseline"/>
              <w:rPr>
                <w:rFonts w:ascii="Times New Roman" w:hAnsi="Times New Roman"/>
                <w:color w:val="000000"/>
              </w:rPr>
            </w:pPr>
            <w:r w:rsidRPr="00394266">
              <w:rPr>
                <w:rFonts w:ascii="Times New Roman" w:hAnsi="Times New Roman"/>
                <w:color w:val="000000"/>
              </w:rPr>
              <w:t>Nurse Practitioner</w:t>
            </w:r>
            <w:r w:rsidR="00E1000B" w:rsidRPr="00394266">
              <w:rPr>
                <w:rFonts w:ascii="Times New Roman" w:hAnsi="Times New Roman"/>
                <w:color w:val="000000"/>
              </w:rPr>
              <w:t xml:space="preserve"> (NP)</w:t>
            </w:r>
          </w:p>
        </w:tc>
        <w:tc>
          <w:tcPr>
            <w:tcW w:w="4810" w:type="dxa"/>
            <w:shd w:val="clear" w:color="auto" w:fill="auto"/>
            <w:vAlign w:val="center"/>
          </w:tcPr>
          <w:p w14:paraId="1EDC7017" w14:textId="77777777" w:rsidR="004A4B5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Wellness Center</w:t>
            </w:r>
          </w:p>
        </w:tc>
      </w:tr>
      <w:tr w:rsidR="004A4B5E" w:rsidRPr="00394266" w14:paraId="0C4C3EE7" w14:textId="77777777" w:rsidTr="004A4B5E">
        <w:trPr>
          <w:trHeight w:val="351"/>
        </w:trPr>
        <w:tc>
          <w:tcPr>
            <w:tcW w:w="4810" w:type="dxa"/>
            <w:shd w:val="clear" w:color="auto" w:fill="auto"/>
          </w:tcPr>
          <w:p w14:paraId="156C9C53" w14:textId="77777777" w:rsidR="004A4B5E" w:rsidRPr="00394266" w:rsidRDefault="004A4B5E" w:rsidP="00277C08">
            <w:pPr>
              <w:shd w:val="clear" w:color="auto" w:fill="FFFFFF"/>
              <w:jc w:val="center"/>
              <w:textAlignment w:val="baseline"/>
              <w:rPr>
                <w:rFonts w:ascii="Times New Roman" w:hAnsi="Times New Roman"/>
                <w:color w:val="000000"/>
              </w:rPr>
            </w:pPr>
            <w:r w:rsidRPr="00394266">
              <w:rPr>
                <w:rFonts w:ascii="Times New Roman" w:hAnsi="Times New Roman"/>
                <w:color w:val="000000"/>
              </w:rPr>
              <w:t>Registered Nurse</w:t>
            </w:r>
            <w:r w:rsidR="00E1000B" w:rsidRPr="00394266">
              <w:rPr>
                <w:rFonts w:ascii="Times New Roman" w:hAnsi="Times New Roman"/>
                <w:color w:val="000000"/>
              </w:rPr>
              <w:t xml:space="preserve"> (RN)</w:t>
            </w:r>
          </w:p>
        </w:tc>
        <w:tc>
          <w:tcPr>
            <w:tcW w:w="4810" w:type="dxa"/>
            <w:shd w:val="clear" w:color="auto" w:fill="auto"/>
            <w:vAlign w:val="center"/>
          </w:tcPr>
          <w:p w14:paraId="4D7E709E" w14:textId="77777777" w:rsidR="004A4B5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Wellness Center</w:t>
            </w:r>
          </w:p>
        </w:tc>
      </w:tr>
      <w:tr w:rsidR="0056167A" w:rsidRPr="00394266" w14:paraId="33DAA2AD" w14:textId="77777777" w:rsidTr="004A4B5E">
        <w:trPr>
          <w:trHeight w:val="351"/>
        </w:trPr>
        <w:tc>
          <w:tcPr>
            <w:tcW w:w="4810" w:type="dxa"/>
            <w:shd w:val="clear" w:color="auto" w:fill="auto"/>
          </w:tcPr>
          <w:p w14:paraId="1E4B79CD" w14:textId="15759050" w:rsidR="0056167A" w:rsidRPr="00394266" w:rsidRDefault="0056167A" w:rsidP="00277C08">
            <w:pPr>
              <w:shd w:val="clear" w:color="auto" w:fill="FFFFFF"/>
              <w:jc w:val="center"/>
              <w:textAlignment w:val="baseline"/>
              <w:rPr>
                <w:rFonts w:ascii="Times New Roman" w:hAnsi="Times New Roman"/>
                <w:color w:val="000000"/>
              </w:rPr>
            </w:pPr>
            <w:r w:rsidRPr="00394266">
              <w:rPr>
                <w:rFonts w:ascii="Times New Roman" w:hAnsi="Times New Roman"/>
                <w:color w:val="000000"/>
              </w:rPr>
              <w:t>Clinical Assistant</w:t>
            </w:r>
          </w:p>
        </w:tc>
        <w:tc>
          <w:tcPr>
            <w:tcW w:w="4810" w:type="dxa"/>
            <w:shd w:val="clear" w:color="auto" w:fill="auto"/>
            <w:vAlign w:val="center"/>
          </w:tcPr>
          <w:p w14:paraId="508C5D0D" w14:textId="4CB033BE" w:rsidR="0056167A" w:rsidRPr="00394266" w:rsidRDefault="0056167A"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Cs w:val="24"/>
              </w:rPr>
            </w:pPr>
            <w:r w:rsidRPr="00394266">
              <w:rPr>
                <w:rFonts w:ascii="Times New Roman" w:hAnsi="Times New Roman"/>
                <w:szCs w:val="24"/>
              </w:rPr>
              <w:t>Wellness Center</w:t>
            </w:r>
          </w:p>
        </w:tc>
      </w:tr>
    </w:tbl>
    <w:p w14:paraId="7D34F5C7"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p w14:paraId="0B4020A7" w14:textId="77777777" w:rsidR="000A036E" w:rsidRPr="00394266" w:rsidRDefault="000A036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p w14:paraId="794E3B45" w14:textId="77777777" w:rsidR="000A036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szCs w:val="24"/>
          <w:u w:val="single"/>
        </w:rPr>
      </w:pPr>
      <w:r w:rsidRPr="00394266">
        <w:rPr>
          <w:rFonts w:ascii="Times New Roman" w:hAnsi="Times New Roman"/>
          <w:b/>
          <w:szCs w:val="24"/>
          <w:u w:val="single"/>
        </w:rPr>
        <w:t>Athletics</w:t>
      </w:r>
    </w:p>
    <w:p w14:paraId="1D7B270A" w14:textId="77777777" w:rsidR="000A036E" w:rsidRPr="00394266" w:rsidRDefault="000A036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szCs w:val="24"/>
        </w:rPr>
      </w:pPr>
    </w:p>
    <w:tbl>
      <w:tblPr>
        <w:tblW w:w="97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0A036E" w:rsidRPr="00394266" w14:paraId="56C46183" w14:textId="77777777" w:rsidTr="006872E7">
        <w:trPr>
          <w:trHeight w:val="364"/>
        </w:trPr>
        <w:tc>
          <w:tcPr>
            <w:tcW w:w="4885" w:type="dxa"/>
            <w:shd w:val="clear" w:color="auto" w:fill="auto"/>
            <w:vAlign w:val="center"/>
          </w:tcPr>
          <w:p w14:paraId="0C2088CF" w14:textId="77777777" w:rsidR="000A036E" w:rsidRPr="00394266" w:rsidRDefault="000A036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Job Title</w:t>
            </w:r>
          </w:p>
        </w:tc>
        <w:tc>
          <w:tcPr>
            <w:tcW w:w="4885" w:type="dxa"/>
            <w:shd w:val="clear" w:color="auto" w:fill="auto"/>
            <w:vAlign w:val="center"/>
          </w:tcPr>
          <w:p w14:paraId="5966E515" w14:textId="77777777" w:rsidR="000A036E" w:rsidRPr="00394266" w:rsidRDefault="002C0D4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Department</w:t>
            </w:r>
          </w:p>
        </w:tc>
      </w:tr>
      <w:tr w:rsidR="000A036E" w:rsidRPr="00394266" w14:paraId="3FCC5785" w14:textId="77777777" w:rsidTr="006872E7">
        <w:trPr>
          <w:trHeight w:val="364"/>
        </w:trPr>
        <w:tc>
          <w:tcPr>
            <w:tcW w:w="4885" w:type="dxa"/>
            <w:shd w:val="clear" w:color="auto" w:fill="auto"/>
            <w:vAlign w:val="center"/>
          </w:tcPr>
          <w:p w14:paraId="749D837B" w14:textId="77777777" w:rsidR="000A036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color w:val="000000"/>
                <w:shd w:val="clear" w:color="auto" w:fill="FFFFFF"/>
              </w:rPr>
              <w:t>Assistant Athletic Director</w:t>
            </w:r>
          </w:p>
        </w:tc>
        <w:tc>
          <w:tcPr>
            <w:tcW w:w="4885" w:type="dxa"/>
            <w:shd w:val="clear" w:color="auto" w:fill="auto"/>
            <w:vAlign w:val="center"/>
          </w:tcPr>
          <w:p w14:paraId="6829AA5A" w14:textId="5CF27B04" w:rsidR="000A036E" w:rsidRPr="00394266" w:rsidRDefault="004A4B5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Facilities</w:t>
            </w:r>
            <w:r w:rsidR="007F5A47" w:rsidRPr="00394266">
              <w:rPr>
                <w:rFonts w:ascii="Times New Roman" w:hAnsi="Times New Roman"/>
                <w:bCs/>
                <w:szCs w:val="24"/>
              </w:rPr>
              <w:t xml:space="preserve"> (Ath</w:t>
            </w:r>
            <w:r w:rsidR="00BA34DD" w:rsidRPr="00394266">
              <w:rPr>
                <w:rFonts w:ascii="Times New Roman" w:hAnsi="Times New Roman"/>
                <w:bCs/>
                <w:szCs w:val="24"/>
              </w:rPr>
              <w:t>letics</w:t>
            </w:r>
            <w:r w:rsidR="007F5A47" w:rsidRPr="00394266">
              <w:rPr>
                <w:rFonts w:ascii="Times New Roman" w:hAnsi="Times New Roman"/>
                <w:bCs/>
                <w:szCs w:val="24"/>
              </w:rPr>
              <w:t>)</w:t>
            </w:r>
          </w:p>
        </w:tc>
      </w:tr>
      <w:tr w:rsidR="007F5A47" w:rsidRPr="00394266" w14:paraId="4091F08E" w14:textId="77777777" w:rsidTr="006872E7">
        <w:trPr>
          <w:trHeight w:val="364"/>
        </w:trPr>
        <w:tc>
          <w:tcPr>
            <w:tcW w:w="4885" w:type="dxa"/>
            <w:shd w:val="clear" w:color="auto" w:fill="auto"/>
            <w:vAlign w:val="center"/>
          </w:tcPr>
          <w:p w14:paraId="753E11D6"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color w:val="000000"/>
                <w:shd w:val="clear" w:color="auto" w:fill="FFFFFF"/>
              </w:rPr>
              <w:t>Assistant Facilities Director</w:t>
            </w:r>
          </w:p>
        </w:tc>
        <w:tc>
          <w:tcPr>
            <w:tcW w:w="4885" w:type="dxa"/>
            <w:shd w:val="clear" w:color="auto" w:fill="auto"/>
            <w:vAlign w:val="center"/>
          </w:tcPr>
          <w:p w14:paraId="77794117" w14:textId="3614DAB9"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Facilities (Ath</w:t>
            </w:r>
            <w:r w:rsidR="00BA34DD" w:rsidRPr="00394266">
              <w:rPr>
                <w:rFonts w:ascii="Times New Roman" w:hAnsi="Times New Roman"/>
                <w:bCs/>
                <w:szCs w:val="24"/>
              </w:rPr>
              <w:t>letics</w:t>
            </w:r>
            <w:r w:rsidRPr="00394266">
              <w:rPr>
                <w:rFonts w:ascii="Times New Roman" w:hAnsi="Times New Roman"/>
                <w:bCs/>
                <w:szCs w:val="24"/>
              </w:rPr>
              <w:t>)</w:t>
            </w:r>
          </w:p>
        </w:tc>
      </w:tr>
      <w:tr w:rsidR="007F5A47" w:rsidRPr="00394266" w14:paraId="58004319" w14:textId="77777777" w:rsidTr="006872E7">
        <w:trPr>
          <w:trHeight w:val="340"/>
        </w:trPr>
        <w:tc>
          <w:tcPr>
            <w:tcW w:w="4885" w:type="dxa"/>
            <w:shd w:val="clear" w:color="auto" w:fill="auto"/>
            <w:vAlign w:val="center"/>
          </w:tcPr>
          <w:p w14:paraId="4B71465D" w14:textId="77777777" w:rsidR="007F5A47" w:rsidRPr="00394266" w:rsidRDefault="007F5A47" w:rsidP="00277C08">
            <w:pPr>
              <w:widowControl/>
              <w:shd w:val="clear" w:color="auto" w:fill="FFFFFF"/>
              <w:autoSpaceDE/>
              <w:autoSpaceDN/>
              <w:adjustRightInd/>
              <w:jc w:val="center"/>
              <w:textAlignment w:val="baseline"/>
              <w:rPr>
                <w:rFonts w:ascii="Times New Roman" w:hAnsi="Times New Roman"/>
                <w:color w:val="000000"/>
                <w:szCs w:val="24"/>
              </w:rPr>
            </w:pPr>
            <w:r w:rsidRPr="00394266">
              <w:rPr>
                <w:rFonts w:ascii="Times New Roman" w:hAnsi="Times New Roman"/>
                <w:color w:val="000000"/>
                <w:szCs w:val="24"/>
              </w:rPr>
              <w:t>Graduate Assistant Athletic Trainer</w:t>
            </w:r>
          </w:p>
        </w:tc>
        <w:tc>
          <w:tcPr>
            <w:tcW w:w="4885" w:type="dxa"/>
            <w:shd w:val="clear" w:color="auto" w:fill="auto"/>
            <w:vAlign w:val="center"/>
          </w:tcPr>
          <w:p w14:paraId="7736E89D"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Sports Medicine</w:t>
            </w:r>
          </w:p>
        </w:tc>
      </w:tr>
      <w:tr w:rsidR="007F5A47" w:rsidRPr="00394266" w14:paraId="5B6E610D" w14:textId="77777777" w:rsidTr="006872E7">
        <w:trPr>
          <w:trHeight w:val="364"/>
        </w:trPr>
        <w:tc>
          <w:tcPr>
            <w:tcW w:w="4885" w:type="dxa"/>
            <w:shd w:val="clear" w:color="auto" w:fill="auto"/>
            <w:vAlign w:val="center"/>
          </w:tcPr>
          <w:p w14:paraId="359B0F75"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color w:val="000000"/>
                <w:shd w:val="clear" w:color="auto" w:fill="FFFFFF"/>
              </w:rPr>
              <w:t>Associate Athletic Director</w:t>
            </w:r>
          </w:p>
        </w:tc>
        <w:tc>
          <w:tcPr>
            <w:tcW w:w="4885" w:type="dxa"/>
            <w:shd w:val="clear" w:color="auto" w:fill="auto"/>
            <w:vAlign w:val="center"/>
          </w:tcPr>
          <w:p w14:paraId="130CEFCD"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Sports Medicine</w:t>
            </w:r>
          </w:p>
        </w:tc>
      </w:tr>
      <w:tr w:rsidR="007F5A47" w:rsidRPr="00394266" w14:paraId="72B3F7D0" w14:textId="77777777" w:rsidTr="006872E7">
        <w:trPr>
          <w:trHeight w:val="388"/>
        </w:trPr>
        <w:tc>
          <w:tcPr>
            <w:tcW w:w="4885" w:type="dxa"/>
            <w:shd w:val="clear" w:color="auto" w:fill="auto"/>
            <w:vAlign w:val="center"/>
          </w:tcPr>
          <w:p w14:paraId="65457B12"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color w:val="000000"/>
                <w:shd w:val="clear" w:color="auto" w:fill="FFFFFF"/>
              </w:rPr>
              <w:t>Assistant Director</w:t>
            </w:r>
          </w:p>
        </w:tc>
        <w:tc>
          <w:tcPr>
            <w:tcW w:w="4885" w:type="dxa"/>
            <w:shd w:val="clear" w:color="auto" w:fill="auto"/>
            <w:vAlign w:val="center"/>
          </w:tcPr>
          <w:p w14:paraId="79D65A39" w14:textId="77777777" w:rsidR="007F5A47" w:rsidRPr="00394266" w:rsidRDefault="007F5A4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Sports Medicine</w:t>
            </w:r>
          </w:p>
        </w:tc>
      </w:tr>
    </w:tbl>
    <w:p w14:paraId="4F904CB7" w14:textId="77777777" w:rsidR="00430A64" w:rsidRPr="00394266" w:rsidRDefault="00430A6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szCs w:val="24"/>
          <w:u w:val="single"/>
        </w:rPr>
      </w:pPr>
    </w:p>
    <w:p w14:paraId="06971CD3" w14:textId="77777777" w:rsidR="00430A64" w:rsidRPr="00394266" w:rsidRDefault="00430A6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u w:val="single"/>
        </w:rPr>
      </w:pPr>
    </w:p>
    <w:p w14:paraId="7A8021EF" w14:textId="77777777" w:rsidR="0085181F" w:rsidRPr="00394266" w:rsidRDefault="009B437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u w:val="single"/>
        </w:rPr>
      </w:pPr>
      <w:r w:rsidRPr="00394266">
        <w:rPr>
          <w:rFonts w:ascii="Times New Roman" w:hAnsi="Times New Roman"/>
          <w:b/>
          <w:bCs/>
          <w:szCs w:val="24"/>
          <w:u w:val="single"/>
        </w:rPr>
        <w:t>Public Safety</w:t>
      </w:r>
    </w:p>
    <w:p w14:paraId="2A1F701D"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rPr>
      </w:pPr>
    </w:p>
    <w:tbl>
      <w:tblPr>
        <w:tblW w:w="97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9B4378" w:rsidRPr="00394266" w14:paraId="51DD4622" w14:textId="77777777" w:rsidTr="5633A041">
        <w:trPr>
          <w:trHeight w:val="358"/>
        </w:trPr>
        <w:tc>
          <w:tcPr>
            <w:tcW w:w="4885" w:type="dxa"/>
            <w:shd w:val="clear" w:color="auto" w:fill="auto"/>
            <w:vAlign w:val="center"/>
          </w:tcPr>
          <w:p w14:paraId="439F6904" w14:textId="77777777" w:rsidR="009B4378" w:rsidRPr="00394266" w:rsidRDefault="009B437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Job Title</w:t>
            </w:r>
          </w:p>
        </w:tc>
        <w:tc>
          <w:tcPr>
            <w:tcW w:w="4885" w:type="dxa"/>
            <w:shd w:val="clear" w:color="auto" w:fill="auto"/>
            <w:vAlign w:val="center"/>
          </w:tcPr>
          <w:p w14:paraId="53370F93" w14:textId="77777777" w:rsidR="009B4378" w:rsidRPr="00394266" w:rsidRDefault="002C0D4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Department</w:t>
            </w:r>
          </w:p>
        </w:tc>
      </w:tr>
      <w:tr w:rsidR="009B4378" w:rsidRPr="00394266" w14:paraId="1F9EA96C" w14:textId="77777777" w:rsidTr="5633A041">
        <w:trPr>
          <w:trHeight w:val="358"/>
        </w:trPr>
        <w:tc>
          <w:tcPr>
            <w:tcW w:w="4885" w:type="dxa"/>
            <w:shd w:val="clear" w:color="auto" w:fill="auto"/>
            <w:vAlign w:val="center"/>
          </w:tcPr>
          <w:p w14:paraId="7420D671" w14:textId="77777777" w:rsidR="009B4378" w:rsidRPr="00394266" w:rsidRDefault="004B352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Chief</w:t>
            </w:r>
          </w:p>
        </w:tc>
        <w:tc>
          <w:tcPr>
            <w:tcW w:w="4885" w:type="dxa"/>
            <w:shd w:val="clear" w:color="auto" w:fill="auto"/>
            <w:vAlign w:val="center"/>
          </w:tcPr>
          <w:p w14:paraId="644E9909" w14:textId="77777777" w:rsidR="009B4378"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5633A041" w:rsidRPr="00394266" w14:paraId="718F19EA" w14:textId="77777777" w:rsidTr="5633A041">
        <w:trPr>
          <w:trHeight w:val="358"/>
        </w:trPr>
        <w:tc>
          <w:tcPr>
            <w:tcW w:w="4885" w:type="dxa"/>
            <w:shd w:val="clear" w:color="auto" w:fill="auto"/>
            <w:vAlign w:val="center"/>
          </w:tcPr>
          <w:p w14:paraId="7C21058B" w14:textId="2EF84246" w:rsidR="5633A041" w:rsidRPr="00394266" w:rsidRDefault="5633A041" w:rsidP="5633A041">
            <w:pPr>
              <w:jc w:val="center"/>
              <w:rPr>
                <w:rFonts w:ascii="Times New Roman" w:hAnsi="Times New Roman"/>
                <w:szCs w:val="24"/>
              </w:rPr>
            </w:pPr>
            <w:r w:rsidRPr="00394266">
              <w:rPr>
                <w:rFonts w:ascii="Times New Roman" w:hAnsi="Times New Roman"/>
                <w:szCs w:val="24"/>
              </w:rPr>
              <w:t>Captain</w:t>
            </w:r>
          </w:p>
        </w:tc>
        <w:tc>
          <w:tcPr>
            <w:tcW w:w="4885" w:type="dxa"/>
            <w:shd w:val="clear" w:color="auto" w:fill="auto"/>
            <w:vAlign w:val="center"/>
          </w:tcPr>
          <w:p w14:paraId="204C80AE" w14:textId="0A5AAEC2" w:rsidR="5633A041" w:rsidRPr="00394266" w:rsidRDefault="5633A041" w:rsidP="5633A041">
            <w:pPr>
              <w:jc w:val="center"/>
              <w:rPr>
                <w:rFonts w:ascii="Times New Roman" w:hAnsi="Times New Roman"/>
                <w:szCs w:val="24"/>
              </w:rPr>
            </w:pPr>
            <w:r w:rsidRPr="00394266">
              <w:rPr>
                <w:rFonts w:ascii="Times New Roman" w:hAnsi="Times New Roman"/>
                <w:szCs w:val="24"/>
              </w:rPr>
              <w:t>Public Safety</w:t>
            </w:r>
          </w:p>
        </w:tc>
      </w:tr>
      <w:tr w:rsidR="00AC14ED" w:rsidRPr="00394266" w14:paraId="71DFB186" w14:textId="77777777" w:rsidTr="5633A041">
        <w:trPr>
          <w:trHeight w:val="334"/>
        </w:trPr>
        <w:tc>
          <w:tcPr>
            <w:tcW w:w="4885" w:type="dxa"/>
            <w:shd w:val="clear" w:color="auto" w:fill="auto"/>
            <w:vAlign w:val="center"/>
          </w:tcPr>
          <w:p w14:paraId="3E70ED54"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Lieutenant (LT.)</w:t>
            </w:r>
          </w:p>
        </w:tc>
        <w:tc>
          <w:tcPr>
            <w:tcW w:w="4885" w:type="dxa"/>
            <w:shd w:val="clear" w:color="auto" w:fill="auto"/>
            <w:vAlign w:val="center"/>
          </w:tcPr>
          <w:p w14:paraId="25877736"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00AC14ED" w:rsidRPr="00394266" w14:paraId="02864CF9" w14:textId="77777777" w:rsidTr="5633A041">
        <w:trPr>
          <w:trHeight w:val="358"/>
        </w:trPr>
        <w:tc>
          <w:tcPr>
            <w:tcW w:w="4885" w:type="dxa"/>
            <w:shd w:val="clear" w:color="auto" w:fill="auto"/>
            <w:vAlign w:val="center"/>
          </w:tcPr>
          <w:p w14:paraId="0BBF44DA"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Sergeant (SGT.)</w:t>
            </w:r>
          </w:p>
        </w:tc>
        <w:tc>
          <w:tcPr>
            <w:tcW w:w="4885" w:type="dxa"/>
            <w:shd w:val="clear" w:color="auto" w:fill="auto"/>
            <w:vAlign w:val="center"/>
          </w:tcPr>
          <w:p w14:paraId="5E0251B3"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00AC14ED" w:rsidRPr="00394266" w14:paraId="4FC52C81" w14:textId="77777777" w:rsidTr="5633A041">
        <w:trPr>
          <w:trHeight w:val="358"/>
        </w:trPr>
        <w:tc>
          <w:tcPr>
            <w:tcW w:w="4885" w:type="dxa"/>
            <w:shd w:val="clear" w:color="auto" w:fill="auto"/>
            <w:vAlign w:val="center"/>
          </w:tcPr>
          <w:p w14:paraId="41BBC941" w14:textId="77777777" w:rsidR="00AC14ED" w:rsidRPr="00394266" w:rsidRDefault="002F552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 xml:space="preserve">Corporal </w:t>
            </w:r>
            <w:r w:rsidR="00AC14ED" w:rsidRPr="00394266">
              <w:rPr>
                <w:rFonts w:ascii="Times New Roman" w:hAnsi="Times New Roman"/>
                <w:bCs/>
                <w:szCs w:val="24"/>
              </w:rPr>
              <w:t>(CPL.)</w:t>
            </w:r>
          </w:p>
        </w:tc>
        <w:tc>
          <w:tcPr>
            <w:tcW w:w="4885" w:type="dxa"/>
            <w:shd w:val="clear" w:color="auto" w:fill="auto"/>
            <w:vAlign w:val="center"/>
          </w:tcPr>
          <w:p w14:paraId="5DD010D5"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00AC14ED" w:rsidRPr="00394266" w14:paraId="3D12F85B" w14:textId="77777777" w:rsidTr="5633A041">
        <w:trPr>
          <w:trHeight w:val="358"/>
        </w:trPr>
        <w:tc>
          <w:tcPr>
            <w:tcW w:w="4885" w:type="dxa"/>
            <w:shd w:val="clear" w:color="auto" w:fill="auto"/>
            <w:vAlign w:val="center"/>
          </w:tcPr>
          <w:p w14:paraId="128DB2F3" w14:textId="77777777" w:rsidR="00AC14ED" w:rsidRPr="00394266" w:rsidRDefault="002F552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 xml:space="preserve">Campus Safety Officer </w:t>
            </w:r>
            <w:r w:rsidR="00AC14ED" w:rsidRPr="00394266">
              <w:rPr>
                <w:rFonts w:ascii="Times New Roman" w:hAnsi="Times New Roman"/>
                <w:bCs/>
                <w:szCs w:val="24"/>
              </w:rPr>
              <w:t>(CSO.)</w:t>
            </w:r>
          </w:p>
        </w:tc>
        <w:tc>
          <w:tcPr>
            <w:tcW w:w="4885" w:type="dxa"/>
            <w:shd w:val="clear" w:color="auto" w:fill="auto"/>
            <w:vAlign w:val="center"/>
          </w:tcPr>
          <w:p w14:paraId="74A763E6"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00AC14ED" w:rsidRPr="00394266" w14:paraId="6E08A51E" w14:textId="77777777" w:rsidTr="5633A041">
        <w:trPr>
          <w:trHeight w:val="358"/>
        </w:trPr>
        <w:tc>
          <w:tcPr>
            <w:tcW w:w="4885" w:type="dxa"/>
            <w:shd w:val="clear" w:color="auto" w:fill="auto"/>
            <w:vAlign w:val="center"/>
          </w:tcPr>
          <w:p w14:paraId="34D94115" w14:textId="77777777" w:rsidR="00AC14ED" w:rsidRPr="00394266" w:rsidRDefault="002F552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 xml:space="preserve">Communications Officer </w:t>
            </w:r>
            <w:r w:rsidR="00AC14ED" w:rsidRPr="00394266">
              <w:rPr>
                <w:rFonts w:ascii="Times New Roman" w:hAnsi="Times New Roman"/>
                <w:bCs/>
                <w:szCs w:val="24"/>
              </w:rPr>
              <w:t>(C.O.)</w:t>
            </w:r>
          </w:p>
        </w:tc>
        <w:tc>
          <w:tcPr>
            <w:tcW w:w="4885" w:type="dxa"/>
            <w:shd w:val="clear" w:color="auto" w:fill="auto"/>
            <w:vAlign w:val="center"/>
          </w:tcPr>
          <w:p w14:paraId="6E30D4A1"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r w:rsidR="00AC14ED" w:rsidRPr="00394266" w14:paraId="1B9E3591" w14:textId="77777777" w:rsidTr="5633A041">
        <w:trPr>
          <w:trHeight w:val="358"/>
        </w:trPr>
        <w:tc>
          <w:tcPr>
            <w:tcW w:w="4885" w:type="dxa"/>
            <w:shd w:val="clear" w:color="auto" w:fill="auto"/>
            <w:vAlign w:val="center"/>
          </w:tcPr>
          <w:p w14:paraId="797F5213" w14:textId="77777777" w:rsidR="00AC14ED" w:rsidRPr="00394266" w:rsidRDefault="002F552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 xml:space="preserve">Police Officer </w:t>
            </w:r>
            <w:r w:rsidR="00AC14ED" w:rsidRPr="00394266">
              <w:rPr>
                <w:rFonts w:ascii="Times New Roman" w:hAnsi="Times New Roman"/>
                <w:bCs/>
                <w:szCs w:val="24"/>
              </w:rPr>
              <w:t>(P.O.)</w:t>
            </w:r>
          </w:p>
        </w:tc>
        <w:tc>
          <w:tcPr>
            <w:tcW w:w="4885" w:type="dxa"/>
            <w:shd w:val="clear" w:color="auto" w:fill="auto"/>
            <w:vAlign w:val="center"/>
          </w:tcPr>
          <w:p w14:paraId="2F254141" w14:textId="77777777" w:rsidR="00AC14ED" w:rsidRPr="00394266" w:rsidRDefault="00AC14E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Public Safety</w:t>
            </w:r>
          </w:p>
        </w:tc>
      </w:tr>
    </w:tbl>
    <w:p w14:paraId="03EFCA41"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rPr>
      </w:pPr>
    </w:p>
    <w:p w14:paraId="2911BA3C" w14:textId="77777777" w:rsidR="00477E62"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u w:val="single"/>
        </w:rPr>
      </w:pPr>
      <w:r w:rsidRPr="00394266">
        <w:rPr>
          <w:rFonts w:ascii="Times New Roman" w:hAnsi="Times New Roman"/>
          <w:b/>
          <w:bCs/>
          <w:szCs w:val="24"/>
          <w:u w:val="single"/>
        </w:rPr>
        <w:t>Chemistry</w:t>
      </w:r>
    </w:p>
    <w:p w14:paraId="5F96A722" w14:textId="77777777" w:rsidR="00477E62" w:rsidRPr="00394266" w:rsidRDefault="00477E6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center"/>
        <w:rPr>
          <w:rFonts w:ascii="Times New Roman" w:hAnsi="Times New Roman"/>
          <w:b/>
          <w:bCs/>
          <w:szCs w:val="24"/>
        </w:rPr>
      </w:pPr>
    </w:p>
    <w:tbl>
      <w:tblPr>
        <w:tblW w:w="98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900"/>
      </w:tblGrid>
      <w:tr w:rsidR="00DB3D4D" w:rsidRPr="00394266" w14:paraId="04F769B5" w14:textId="77777777" w:rsidTr="006872E7">
        <w:trPr>
          <w:trHeight w:val="375"/>
        </w:trPr>
        <w:tc>
          <w:tcPr>
            <w:tcW w:w="4900" w:type="dxa"/>
            <w:shd w:val="clear" w:color="auto" w:fill="auto"/>
            <w:vAlign w:val="center"/>
          </w:tcPr>
          <w:p w14:paraId="7B885AA3" w14:textId="77777777" w:rsidR="00DB3D4D" w:rsidRPr="00394266" w:rsidRDefault="00DB3D4D"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Job Title</w:t>
            </w:r>
          </w:p>
        </w:tc>
        <w:tc>
          <w:tcPr>
            <w:tcW w:w="4900" w:type="dxa"/>
            <w:shd w:val="clear" w:color="auto" w:fill="auto"/>
            <w:vAlign w:val="center"/>
          </w:tcPr>
          <w:p w14:paraId="15FA7057" w14:textId="77777777" w:rsidR="00DB3D4D" w:rsidRPr="00394266" w:rsidRDefault="002C0D4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Department</w:t>
            </w:r>
          </w:p>
        </w:tc>
      </w:tr>
      <w:tr w:rsidR="00DB3D4D" w:rsidRPr="00394266" w14:paraId="52FBF5BD" w14:textId="77777777" w:rsidTr="006872E7">
        <w:trPr>
          <w:trHeight w:val="375"/>
        </w:trPr>
        <w:tc>
          <w:tcPr>
            <w:tcW w:w="4900" w:type="dxa"/>
            <w:shd w:val="clear" w:color="auto" w:fill="auto"/>
            <w:vAlign w:val="center"/>
          </w:tcPr>
          <w:p w14:paraId="34986372" w14:textId="77777777" w:rsidR="00DB3D4D" w:rsidRPr="00394266" w:rsidRDefault="0025603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Professor</w:t>
            </w:r>
            <w:r w:rsidR="00CB4DEC" w:rsidRPr="00394266">
              <w:rPr>
                <w:rFonts w:ascii="Times New Roman" w:hAnsi="Times New Roman"/>
                <w:bCs/>
                <w:szCs w:val="24"/>
              </w:rPr>
              <w:t xml:space="preserve"> (Principal</w:t>
            </w:r>
            <w:r w:rsidR="001C5DE0" w:rsidRPr="00394266">
              <w:rPr>
                <w:rFonts w:ascii="Times New Roman" w:hAnsi="Times New Roman"/>
                <w:bCs/>
                <w:szCs w:val="24"/>
              </w:rPr>
              <w:t xml:space="preserve"> Investigators)</w:t>
            </w:r>
          </w:p>
        </w:tc>
        <w:tc>
          <w:tcPr>
            <w:tcW w:w="4900" w:type="dxa"/>
            <w:shd w:val="clear" w:color="auto" w:fill="auto"/>
            <w:vAlign w:val="center"/>
          </w:tcPr>
          <w:p w14:paraId="69FAD540" w14:textId="77777777" w:rsidR="00DB3D4D" w:rsidRPr="00394266" w:rsidRDefault="001C5DE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Chemistry</w:t>
            </w:r>
          </w:p>
        </w:tc>
      </w:tr>
      <w:tr w:rsidR="001C5DE0" w:rsidRPr="00394266" w14:paraId="46898B27" w14:textId="77777777" w:rsidTr="006872E7">
        <w:trPr>
          <w:trHeight w:val="350"/>
        </w:trPr>
        <w:tc>
          <w:tcPr>
            <w:tcW w:w="4900" w:type="dxa"/>
            <w:shd w:val="clear" w:color="auto" w:fill="auto"/>
            <w:vAlign w:val="center"/>
          </w:tcPr>
          <w:p w14:paraId="3C3E76D4" w14:textId="77777777" w:rsidR="001C5DE0" w:rsidRPr="00394266" w:rsidRDefault="001C5DE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Lab Manager</w:t>
            </w:r>
          </w:p>
        </w:tc>
        <w:tc>
          <w:tcPr>
            <w:tcW w:w="4900" w:type="dxa"/>
            <w:shd w:val="clear" w:color="auto" w:fill="auto"/>
            <w:vAlign w:val="center"/>
          </w:tcPr>
          <w:p w14:paraId="1B7BCEA6" w14:textId="77777777" w:rsidR="001C5DE0" w:rsidRPr="00394266" w:rsidRDefault="001C5DE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Chemistry</w:t>
            </w:r>
          </w:p>
        </w:tc>
      </w:tr>
      <w:tr w:rsidR="001C5DE0" w:rsidRPr="00394266" w14:paraId="16FE0F93" w14:textId="77777777" w:rsidTr="006872E7">
        <w:trPr>
          <w:trHeight w:val="375"/>
        </w:trPr>
        <w:tc>
          <w:tcPr>
            <w:tcW w:w="4900" w:type="dxa"/>
            <w:shd w:val="clear" w:color="auto" w:fill="auto"/>
            <w:vAlign w:val="center"/>
          </w:tcPr>
          <w:p w14:paraId="093CC2E5" w14:textId="77777777" w:rsidR="001C5DE0" w:rsidRPr="00394266" w:rsidRDefault="0025603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Research Student</w:t>
            </w:r>
            <w:r w:rsidR="003D6553" w:rsidRPr="00394266">
              <w:rPr>
                <w:rFonts w:ascii="Times New Roman" w:hAnsi="Times New Roman"/>
                <w:bCs/>
                <w:szCs w:val="24"/>
              </w:rPr>
              <w:t xml:space="preserve"> (volunteer</w:t>
            </w:r>
            <w:r w:rsidR="001C5DE0" w:rsidRPr="00394266">
              <w:rPr>
                <w:rFonts w:ascii="Times New Roman" w:hAnsi="Times New Roman"/>
                <w:bCs/>
                <w:szCs w:val="24"/>
              </w:rPr>
              <w:t xml:space="preserve"> or paid)</w:t>
            </w:r>
          </w:p>
        </w:tc>
        <w:tc>
          <w:tcPr>
            <w:tcW w:w="4900" w:type="dxa"/>
            <w:shd w:val="clear" w:color="auto" w:fill="auto"/>
            <w:vAlign w:val="center"/>
          </w:tcPr>
          <w:p w14:paraId="29733760" w14:textId="77777777" w:rsidR="001C5DE0" w:rsidRPr="00394266" w:rsidRDefault="001C5DE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Chemistry</w:t>
            </w:r>
          </w:p>
        </w:tc>
      </w:tr>
    </w:tbl>
    <w:p w14:paraId="5B95CD12"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szCs w:val="24"/>
        </w:rPr>
      </w:pPr>
    </w:p>
    <w:p w14:paraId="5220BBB2"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szCs w:val="24"/>
        </w:rPr>
      </w:pPr>
    </w:p>
    <w:p w14:paraId="3323E997"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rPr>
      </w:pPr>
      <w:r w:rsidRPr="00394266">
        <w:rPr>
          <w:rFonts w:ascii="Times New Roman" w:hAnsi="Times New Roman"/>
          <w:b/>
          <w:bCs/>
          <w:szCs w:val="24"/>
        </w:rPr>
        <w:t>Biology</w:t>
      </w:r>
    </w:p>
    <w:p w14:paraId="13CB595B"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rPr>
      </w:pPr>
    </w:p>
    <w:tbl>
      <w:tblPr>
        <w:tblW w:w="98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900"/>
      </w:tblGrid>
      <w:tr w:rsidR="00312230" w:rsidRPr="00394266" w14:paraId="69C8B46F" w14:textId="77777777" w:rsidTr="00E1000B">
        <w:trPr>
          <w:trHeight w:val="375"/>
        </w:trPr>
        <w:tc>
          <w:tcPr>
            <w:tcW w:w="4900" w:type="dxa"/>
            <w:shd w:val="clear" w:color="auto" w:fill="auto"/>
            <w:vAlign w:val="center"/>
          </w:tcPr>
          <w:p w14:paraId="638A9A1F"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Job Title</w:t>
            </w:r>
          </w:p>
        </w:tc>
        <w:tc>
          <w:tcPr>
            <w:tcW w:w="4900" w:type="dxa"/>
            <w:shd w:val="clear" w:color="auto" w:fill="auto"/>
            <w:vAlign w:val="center"/>
          </w:tcPr>
          <w:p w14:paraId="76EFE971"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bCs/>
                <w:szCs w:val="24"/>
                <w:u w:val="single"/>
              </w:rPr>
            </w:pPr>
            <w:r w:rsidRPr="00394266">
              <w:rPr>
                <w:rFonts w:ascii="Times New Roman" w:hAnsi="Times New Roman"/>
                <w:b/>
                <w:bCs/>
                <w:szCs w:val="24"/>
                <w:u w:val="single"/>
              </w:rPr>
              <w:t>Department</w:t>
            </w:r>
          </w:p>
        </w:tc>
      </w:tr>
      <w:tr w:rsidR="00312230" w:rsidRPr="00394266" w14:paraId="30BFFE52" w14:textId="77777777" w:rsidTr="00E1000B">
        <w:trPr>
          <w:trHeight w:val="375"/>
        </w:trPr>
        <w:tc>
          <w:tcPr>
            <w:tcW w:w="4900" w:type="dxa"/>
            <w:shd w:val="clear" w:color="auto" w:fill="auto"/>
            <w:vAlign w:val="center"/>
          </w:tcPr>
          <w:p w14:paraId="1FC3BD66"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Pro</w:t>
            </w:r>
            <w:r w:rsidR="0025603C" w:rsidRPr="00394266">
              <w:rPr>
                <w:rFonts w:ascii="Times New Roman" w:hAnsi="Times New Roman"/>
                <w:bCs/>
                <w:szCs w:val="24"/>
              </w:rPr>
              <w:t>fessor</w:t>
            </w:r>
            <w:r w:rsidR="00CB4DEC" w:rsidRPr="00394266">
              <w:rPr>
                <w:rFonts w:ascii="Times New Roman" w:hAnsi="Times New Roman"/>
                <w:bCs/>
                <w:szCs w:val="24"/>
              </w:rPr>
              <w:t xml:space="preserve"> (Principal</w:t>
            </w:r>
            <w:r w:rsidR="003D6553" w:rsidRPr="00394266">
              <w:rPr>
                <w:rFonts w:ascii="Times New Roman" w:hAnsi="Times New Roman"/>
                <w:bCs/>
                <w:szCs w:val="24"/>
              </w:rPr>
              <w:t xml:space="preserve"> Investigator</w:t>
            </w:r>
            <w:r w:rsidRPr="00394266">
              <w:rPr>
                <w:rFonts w:ascii="Times New Roman" w:hAnsi="Times New Roman"/>
                <w:bCs/>
                <w:szCs w:val="24"/>
              </w:rPr>
              <w:t>)</w:t>
            </w:r>
          </w:p>
        </w:tc>
        <w:tc>
          <w:tcPr>
            <w:tcW w:w="4900" w:type="dxa"/>
            <w:shd w:val="clear" w:color="auto" w:fill="auto"/>
            <w:vAlign w:val="center"/>
          </w:tcPr>
          <w:p w14:paraId="54941932" w14:textId="77777777" w:rsidR="00312230" w:rsidRPr="00394266" w:rsidRDefault="004B352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Biology</w:t>
            </w:r>
            <w:r w:rsidR="00312230" w:rsidRPr="00394266">
              <w:rPr>
                <w:rFonts w:ascii="Times New Roman" w:hAnsi="Times New Roman"/>
                <w:bCs/>
                <w:szCs w:val="24"/>
              </w:rPr>
              <w:t xml:space="preserve"> </w:t>
            </w:r>
          </w:p>
        </w:tc>
      </w:tr>
      <w:tr w:rsidR="00312230" w:rsidRPr="00394266" w14:paraId="1705CADA" w14:textId="77777777" w:rsidTr="00E1000B">
        <w:trPr>
          <w:trHeight w:val="350"/>
        </w:trPr>
        <w:tc>
          <w:tcPr>
            <w:tcW w:w="4900" w:type="dxa"/>
            <w:shd w:val="clear" w:color="auto" w:fill="auto"/>
            <w:vAlign w:val="center"/>
          </w:tcPr>
          <w:p w14:paraId="1990E14F"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Lab Manager</w:t>
            </w:r>
          </w:p>
        </w:tc>
        <w:tc>
          <w:tcPr>
            <w:tcW w:w="4900" w:type="dxa"/>
            <w:shd w:val="clear" w:color="auto" w:fill="auto"/>
            <w:vAlign w:val="center"/>
          </w:tcPr>
          <w:p w14:paraId="31F2AE49" w14:textId="77777777" w:rsidR="00312230" w:rsidRPr="00394266" w:rsidRDefault="004B352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Biology</w:t>
            </w:r>
          </w:p>
        </w:tc>
      </w:tr>
      <w:tr w:rsidR="00312230" w:rsidRPr="00394266" w14:paraId="2D5C9176" w14:textId="77777777" w:rsidTr="00E1000B">
        <w:trPr>
          <w:trHeight w:val="375"/>
        </w:trPr>
        <w:tc>
          <w:tcPr>
            <w:tcW w:w="4900" w:type="dxa"/>
            <w:shd w:val="clear" w:color="auto" w:fill="auto"/>
            <w:vAlign w:val="center"/>
          </w:tcPr>
          <w:p w14:paraId="4A2E0D2E" w14:textId="77777777" w:rsidR="00312230" w:rsidRPr="00394266" w:rsidRDefault="0025603C"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Research Student</w:t>
            </w:r>
            <w:r w:rsidR="003D6553" w:rsidRPr="00394266">
              <w:rPr>
                <w:rFonts w:ascii="Times New Roman" w:hAnsi="Times New Roman"/>
                <w:bCs/>
                <w:szCs w:val="24"/>
              </w:rPr>
              <w:t xml:space="preserve"> (volunteer</w:t>
            </w:r>
            <w:r w:rsidR="00312230" w:rsidRPr="00394266">
              <w:rPr>
                <w:rFonts w:ascii="Times New Roman" w:hAnsi="Times New Roman"/>
                <w:bCs/>
                <w:szCs w:val="24"/>
              </w:rPr>
              <w:t xml:space="preserve"> or paid)</w:t>
            </w:r>
          </w:p>
        </w:tc>
        <w:tc>
          <w:tcPr>
            <w:tcW w:w="4900" w:type="dxa"/>
            <w:shd w:val="clear" w:color="auto" w:fill="auto"/>
            <w:vAlign w:val="center"/>
          </w:tcPr>
          <w:p w14:paraId="3E923745" w14:textId="77777777" w:rsidR="00312230" w:rsidRPr="00394266" w:rsidRDefault="004B352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Cs/>
                <w:szCs w:val="24"/>
              </w:rPr>
            </w:pPr>
            <w:r w:rsidRPr="00394266">
              <w:rPr>
                <w:rFonts w:ascii="Times New Roman" w:hAnsi="Times New Roman"/>
                <w:bCs/>
                <w:szCs w:val="24"/>
              </w:rPr>
              <w:t>Biology</w:t>
            </w:r>
          </w:p>
        </w:tc>
      </w:tr>
    </w:tbl>
    <w:p w14:paraId="6D9C8D39" w14:textId="77777777" w:rsidR="00277C08" w:rsidRPr="00394266" w:rsidRDefault="00277C0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sectPr w:rsidR="00277C08"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675E05EE" w14:textId="77777777" w:rsidR="00312230" w:rsidRPr="00394266" w:rsidRDefault="0031223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pPr>
    </w:p>
    <w:p w14:paraId="2FC17F8B" w14:textId="77777777" w:rsidR="00A25A7A" w:rsidRPr="00394266" w:rsidRDefault="00A25A7A"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szCs w:val="24"/>
        </w:rPr>
      </w:pPr>
    </w:p>
    <w:p w14:paraId="750E3381" w14:textId="77777777" w:rsidR="0085181F" w:rsidRPr="00394266" w:rsidRDefault="0085181F" w:rsidP="00E65D8A">
      <w:pPr>
        <w:pStyle w:val="Heading1"/>
        <w:rPr>
          <w:rFonts w:ascii="Times New Roman" w:hAnsi="Times New Roman" w:cs="Times New Roman"/>
        </w:rPr>
      </w:pPr>
      <w:bookmarkStart w:id="4" w:name="_Toc98857852"/>
      <w:r w:rsidRPr="00394266">
        <w:rPr>
          <w:rFonts w:ascii="Times New Roman" w:hAnsi="Times New Roman" w:cs="Times New Roman"/>
        </w:rPr>
        <w:t>Compliance Methods</w:t>
      </w:r>
      <w:bookmarkEnd w:id="4"/>
    </w:p>
    <w:p w14:paraId="0A4F7224"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11FB17C" w14:textId="77777777" w:rsidR="0085181F" w:rsidRPr="00394266" w:rsidRDefault="00E56859" w:rsidP="00FB7AB1">
      <w:pPr>
        <w:pStyle w:val="Heading2"/>
        <w:rPr>
          <w:rFonts w:ascii="Times New Roman" w:hAnsi="Times New Roman" w:cs="Times New Roman"/>
        </w:rPr>
      </w:pPr>
      <w:bookmarkStart w:id="5" w:name="_Toc98857853"/>
      <w:r w:rsidRPr="00394266">
        <w:rPr>
          <w:rFonts w:ascii="Times New Roman" w:hAnsi="Times New Roman" w:cs="Times New Roman"/>
        </w:rPr>
        <w:t>Standard</w:t>
      </w:r>
      <w:r w:rsidR="002C0D42" w:rsidRPr="00394266">
        <w:rPr>
          <w:rFonts w:ascii="Times New Roman" w:hAnsi="Times New Roman" w:cs="Times New Roman"/>
        </w:rPr>
        <w:t xml:space="preserve"> Precautions</w:t>
      </w:r>
      <w:bookmarkEnd w:id="5"/>
    </w:p>
    <w:p w14:paraId="5AE48A43" w14:textId="77777777" w:rsidR="00C24AB8" w:rsidRPr="00394266" w:rsidRDefault="00C24AB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Times New Roman" w:hAnsi="Times New Roman"/>
          <w:szCs w:val="24"/>
        </w:rPr>
      </w:pPr>
    </w:p>
    <w:p w14:paraId="234AD493" w14:textId="5811410F" w:rsidR="00047597" w:rsidRPr="00394266" w:rsidRDefault="5633A041" w:rsidP="74C688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 xml:space="preserve">The underlying concept of standard precautions is that </w:t>
      </w:r>
      <w:r w:rsidR="002A77D2" w:rsidRPr="00394266">
        <w:rPr>
          <w:rFonts w:ascii="Times New Roman" w:hAnsi="Times New Roman"/>
        </w:rPr>
        <w:t>workers must</w:t>
      </w:r>
      <w:r w:rsidRPr="00394266">
        <w:rPr>
          <w:rFonts w:ascii="Times New Roman" w:hAnsi="Times New Roman"/>
        </w:rPr>
        <w:t xml:space="preserve"> treat all blood and OPIM as if they are infected with a</w:t>
      </w:r>
      <w:r w:rsidR="002423E4" w:rsidRPr="00394266">
        <w:rPr>
          <w:rFonts w:ascii="Times New Roman" w:hAnsi="Times New Roman"/>
        </w:rPr>
        <w:t xml:space="preserve"> </w:t>
      </w:r>
      <w:r w:rsidRPr="00394266">
        <w:rPr>
          <w:rFonts w:ascii="Times New Roman" w:hAnsi="Times New Roman"/>
        </w:rPr>
        <w:t xml:space="preserve">pathogen. Exposure prevention can be accomplished through a combination of engineering and work practice controls, use of personal protective equipment, and good housekeeping. </w:t>
      </w:r>
    </w:p>
    <w:p w14:paraId="50F40DEB" w14:textId="77777777" w:rsidR="00047597" w:rsidRPr="00394266" w:rsidRDefault="0004759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23C1256F" w14:textId="77777777" w:rsidR="0085181F" w:rsidRPr="00394266" w:rsidRDefault="002C0D4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 xml:space="preserve">The only exception to the use of </w:t>
      </w:r>
      <w:r w:rsidR="00E56859" w:rsidRPr="00394266">
        <w:rPr>
          <w:rFonts w:ascii="Times New Roman" w:hAnsi="Times New Roman"/>
          <w:szCs w:val="24"/>
        </w:rPr>
        <w:t>standard</w:t>
      </w:r>
      <w:r w:rsidRPr="00394266">
        <w:rPr>
          <w:rFonts w:ascii="Times New Roman" w:hAnsi="Times New Roman"/>
          <w:szCs w:val="24"/>
        </w:rPr>
        <w:t xml:space="preserve"> precautions is in unexpected, extraordinary circumstances involving the provision of healthcare or public safety services. An example would be a medical emergency where an employee is unable to put on gloves, don a gown, or tie on a </w:t>
      </w:r>
      <w:r w:rsidR="00A81AA1" w:rsidRPr="00394266">
        <w:rPr>
          <w:rFonts w:ascii="Times New Roman" w:hAnsi="Times New Roman"/>
          <w:szCs w:val="24"/>
        </w:rPr>
        <w:t>facemask</w:t>
      </w:r>
      <w:r w:rsidRPr="00394266">
        <w:rPr>
          <w:rFonts w:ascii="Times New Roman" w:hAnsi="Times New Roman"/>
          <w:szCs w:val="24"/>
        </w:rPr>
        <w:t xml:space="preserve"> immediately. This DOES NOT mean that an employee can decide not to use personal protective equipment because they consider it impractical. It is only an option in rare situations where the employee decides that such equipment will prevent the proper delivery of medical care or emergency services, or it will create a greater hazard to </w:t>
      </w:r>
      <w:r w:rsidR="00AD1D81" w:rsidRPr="00394266">
        <w:rPr>
          <w:rFonts w:ascii="Times New Roman" w:hAnsi="Times New Roman"/>
          <w:szCs w:val="24"/>
        </w:rPr>
        <w:t>their</w:t>
      </w:r>
      <w:r w:rsidRPr="00394266">
        <w:rPr>
          <w:rFonts w:ascii="Times New Roman" w:hAnsi="Times New Roman"/>
          <w:szCs w:val="24"/>
        </w:rPr>
        <w:t xml:space="preserve"> safety if such equipment is used. </w:t>
      </w:r>
      <w:r w:rsidR="009059B9" w:rsidRPr="00394266">
        <w:rPr>
          <w:rFonts w:ascii="Times New Roman" w:hAnsi="Times New Roman"/>
          <w:szCs w:val="24"/>
        </w:rPr>
        <w:t>Guidelines to categorize cases as</w:t>
      </w:r>
      <w:r w:rsidRPr="00394266">
        <w:rPr>
          <w:rFonts w:ascii="Times New Roman" w:hAnsi="Times New Roman"/>
          <w:szCs w:val="24"/>
        </w:rPr>
        <w:t xml:space="preserve"> </w:t>
      </w:r>
      <w:r w:rsidR="00AD1D81" w:rsidRPr="00394266">
        <w:rPr>
          <w:rFonts w:ascii="Times New Roman" w:hAnsi="Times New Roman"/>
          <w:szCs w:val="24"/>
        </w:rPr>
        <w:t>“</w:t>
      </w:r>
      <w:r w:rsidRPr="00394266">
        <w:rPr>
          <w:rFonts w:ascii="Times New Roman" w:hAnsi="Times New Roman"/>
          <w:szCs w:val="24"/>
        </w:rPr>
        <w:t>extraordinary</w:t>
      </w:r>
      <w:r w:rsidR="00AD1D81" w:rsidRPr="00394266">
        <w:rPr>
          <w:rFonts w:ascii="Times New Roman" w:hAnsi="Times New Roman"/>
          <w:szCs w:val="24"/>
        </w:rPr>
        <w:t>”</w:t>
      </w:r>
      <w:r w:rsidRPr="00394266">
        <w:rPr>
          <w:rFonts w:ascii="Times New Roman" w:hAnsi="Times New Roman"/>
          <w:szCs w:val="24"/>
        </w:rPr>
        <w:t xml:space="preserve"> </w:t>
      </w:r>
      <w:r w:rsidR="009059B9" w:rsidRPr="00394266">
        <w:rPr>
          <w:rFonts w:ascii="Times New Roman" w:hAnsi="Times New Roman"/>
          <w:szCs w:val="24"/>
        </w:rPr>
        <w:t>must be determined by each department and added to the exposure plan.</w:t>
      </w:r>
      <w:r w:rsidRPr="00394266">
        <w:rPr>
          <w:rFonts w:ascii="Times New Roman" w:hAnsi="Times New Roman"/>
          <w:szCs w:val="24"/>
        </w:rPr>
        <w:t xml:space="preserve"> </w:t>
      </w:r>
    </w:p>
    <w:p w14:paraId="77A52294" w14:textId="77777777" w:rsidR="009059B9" w:rsidRPr="00394266" w:rsidRDefault="009059B9"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135211B" w14:textId="77777777" w:rsidR="009059B9" w:rsidRPr="00394266" w:rsidRDefault="00AD1D81" w:rsidP="00FB7AB1">
      <w:pPr>
        <w:pStyle w:val="Heading2"/>
        <w:rPr>
          <w:rFonts w:ascii="Times New Roman" w:hAnsi="Times New Roman" w:cs="Times New Roman"/>
        </w:rPr>
      </w:pPr>
      <w:bookmarkStart w:id="6" w:name="_Toc98857854"/>
      <w:r w:rsidRPr="00394266">
        <w:rPr>
          <w:rFonts w:ascii="Times New Roman" w:hAnsi="Times New Roman" w:cs="Times New Roman"/>
        </w:rPr>
        <w:t>Engineering and Work Practice C</w:t>
      </w:r>
      <w:r w:rsidR="0085181F" w:rsidRPr="00394266">
        <w:rPr>
          <w:rFonts w:ascii="Times New Roman" w:hAnsi="Times New Roman" w:cs="Times New Roman"/>
        </w:rPr>
        <w:t>ontrols</w:t>
      </w:r>
      <w:bookmarkEnd w:id="6"/>
    </w:p>
    <w:p w14:paraId="007DCDA8" w14:textId="77777777" w:rsidR="004374F2" w:rsidRPr="00394266" w:rsidRDefault="004374F2" w:rsidP="00277C08">
      <w:pPr>
        <w:rPr>
          <w:rFonts w:ascii="Times New Roman" w:hAnsi="Times New Roman"/>
        </w:rPr>
      </w:pPr>
    </w:p>
    <w:p w14:paraId="1A509AE0" w14:textId="396037B6" w:rsidR="00021198" w:rsidRPr="00394266" w:rsidRDefault="5633A041" w:rsidP="74C688AF">
      <w:pPr>
        <w:ind w:left="720"/>
        <w:rPr>
          <w:rFonts w:ascii="Times New Roman" w:hAnsi="Times New Roman"/>
        </w:rPr>
      </w:pPr>
      <w:r w:rsidRPr="00394266">
        <w:rPr>
          <w:rFonts w:ascii="Times New Roman" w:hAnsi="Times New Roman"/>
        </w:rPr>
        <w:t>Engineering and work practice controls are the primary means of reducing employee exposure in the workplace by either removing the hazard or isolating the worker from exposure. These controls may include equipment redesign (e.g. use of self-sheathing needles), process or equipment enclosure (e.g. biosafety cabinets/ sharps containers), and redirecting hazards (e.g. exhaust fan/ HEPA filter/ AEMs).</w:t>
      </w:r>
    </w:p>
    <w:p w14:paraId="450EA2D7" w14:textId="77777777" w:rsidR="00021198" w:rsidRPr="00394266" w:rsidRDefault="00021198" w:rsidP="00277C08">
      <w:pPr>
        <w:ind w:left="720"/>
        <w:rPr>
          <w:rFonts w:ascii="Times New Roman" w:hAnsi="Times New Roman"/>
          <w:szCs w:val="24"/>
        </w:rPr>
      </w:pPr>
    </w:p>
    <w:p w14:paraId="3EBA33C5" w14:textId="0D4E061E" w:rsidR="0085181F" w:rsidRPr="00394266" w:rsidRDefault="008D36D0" w:rsidP="40E7153C">
      <w:pPr>
        <w:ind w:left="720"/>
        <w:rPr>
          <w:rFonts w:ascii="Times New Roman" w:hAnsi="Times New Roman"/>
        </w:rPr>
      </w:pPr>
      <w:r w:rsidRPr="00394266">
        <w:rPr>
          <w:rFonts w:ascii="Times New Roman" w:hAnsi="Times New Roman"/>
        </w:rPr>
        <w:t xml:space="preserve">Engineering and work practice controls should be used together to ensure the maximum protection for workers. Where the risk of occupational exposure remains after the implementation of engineering and work place controls, University departments must provide and assure that workers use personal protective equipment to further protect themselves. </w:t>
      </w:r>
      <w:r w:rsidR="0011509C" w:rsidRPr="00394266">
        <w:rPr>
          <w:rFonts w:ascii="Times New Roman" w:hAnsi="Times New Roman"/>
        </w:rPr>
        <w:t>The following are engineering controls</w:t>
      </w:r>
      <w:r w:rsidR="00EB253E" w:rsidRPr="00394266">
        <w:rPr>
          <w:rFonts w:ascii="Times New Roman" w:hAnsi="Times New Roman"/>
        </w:rPr>
        <w:t xml:space="preserve"> and work practices</w:t>
      </w:r>
      <w:r w:rsidR="0011509C" w:rsidRPr="00394266">
        <w:rPr>
          <w:rFonts w:ascii="Times New Roman" w:hAnsi="Times New Roman"/>
        </w:rPr>
        <w:t xml:space="preserve"> that sho</w:t>
      </w:r>
      <w:r w:rsidR="007B33B5" w:rsidRPr="00394266">
        <w:rPr>
          <w:rFonts w:ascii="Times New Roman" w:hAnsi="Times New Roman"/>
        </w:rPr>
        <w:t>uld be in place throughout the U</w:t>
      </w:r>
      <w:r w:rsidR="0011509C" w:rsidRPr="00394266">
        <w:rPr>
          <w:rFonts w:ascii="Times New Roman" w:hAnsi="Times New Roman"/>
        </w:rPr>
        <w:t>niversity:</w:t>
      </w:r>
    </w:p>
    <w:p w14:paraId="3DD355C9"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u w:val="single"/>
        </w:rPr>
      </w:pPr>
    </w:p>
    <w:p w14:paraId="312873F3" w14:textId="77777777" w:rsidR="004374F2" w:rsidRPr="00394266" w:rsidRDefault="001142B9" w:rsidP="00277C08">
      <w:pPr>
        <w:pStyle w:val="Heading3"/>
        <w:numPr>
          <w:ilvl w:val="0"/>
          <w:numId w:val="0"/>
        </w:numPr>
        <w:spacing w:before="0" w:after="0"/>
        <w:ind w:left="1440"/>
        <w:rPr>
          <w:rFonts w:ascii="Times New Roman" w:hAnsi="Times New Roman"/>
          <w:sz w:val="28"/>
          <w:szCs w:val="28"/>
        </w:rPr>
      </w:pPr>
      <w:bookmarkStart w:id="7" w:name="_Toc98857855"/>
      <w:r w:rsidRPr="00394266">
        <w:rPr>
          <w:rFonts w:ascii="Times New Roman" w:hAnsi="Times New Roman"/>
          <w:sz w:val="28"/>
          <w:szCs w:val="28"/>
        </w:rPr>
        <w:t>Handwashing F</w:t>
      </w:r>
      <w:r w:rsidR="0085181F" w:rsidRPr="00394266">
        <w:rPr>
          <w:rFonts w:ascii="Times New Roman" w:hAnsi="Times New Roman"/>
          <w:sz w:val="28"/>
          <w:szCs w:val="28"/>
        </w:rPr>
        <w:t>acilities</w:t>
      </w:r>
      <w:bookmarkEnd w:id="7"/>
    </w:p>
    <w:p w14:paraId="29D6B04F" w14:textId="77777777" w:rsidR="001B3190" w:rsidRPr="00394266" w:rsidRDefault="0085181F" w:rsidP="00277C08">
      <w:pPr>
        <w:pStyle w:val="Heading3"/>
        <w:numPr>
          <w:ilvl w:val="0"/>
          <w:numId w:val="0"/>
        </w:numPr>
        <w:spacing w:before="0" w:after="0"/>
        <w:ind w:left="1440"/>
        <w:rPr>
          <w:rFonts w:ascii="Times New Roman" w:hAnsi="Times New Roman"/>
        </w:rPr>
      </w:pPr>
      <w:r w:rsidRPr="00394266">
        <w:rPr>
          <w:rFonts w:ascii="Times New Roman" w:hAnsi="Times New Roman"/>
        </w:rPr>
        <w:t xml:space="preserve"> </w:t>
      </w:r>
    </w:p>
    <w:p w14:paraId="73596C25" w14:textId="03EFFAA1" w:rsidR="0085181F" w:rsidRPr="00394266" w:rsidRDefault="001142B9" w:rsidP="00277C08">
      <w:pPr>
        <w:ind w:left="1440"/>
        <w:rPr>
          <w:rFonts w:ascii="Times New Roman" w:hAnsi="Times New Roman"/>
        </w:rPr>
      </w:pPr>
      <w:r w:rsidRPr="00394266">
        <w:rPr>
          <w:rFonts w:ascii="Times New Roman" w:hAnsi="Times New Roman"/>
        </w:rPr>
        <w:t xml:space="preserve">Hand washing </w:t>
      </w:r>
      <w:r w:rsidR="00BC2647" w:rsidRPr="00394266">
        <w:rPr>
          <w:rFonts w:ascii="Times New Roman" w:hAnsi="Times New Roman"/>
        </w:rPr>
        <w:t xml:space="preserve">facilities </w:t>
      </w:r>
      <w:r w:rsidR="00F7208C" w:rsidRPr="00394266">
        <w:rPr>
          <w:rFonts w:ascii="Times New Roman" w:hAnsi="Times New Roman"/>
        </w:rPr>
        <w:t>are</w:t>
      </w:r>
      <w:r w:rsidR="0085181F" w:rsidRPr="00394266">
        <w:rPr>
          <w:rFonts w:ascii="Times New Roman" w:hAnsi="Times New Roman"/>
        </w:rPr>
        <w:t xml:space="preserve"> </w:t>
      </w:r>
      <w:r w:rsidR="00BC2647" w:rsidRPr="00394266">
        <w:rPr>
          <w:rFonts w:ascii="Times New Roman" w:hAnsi="Times New Roman"/>
        </w:rPr>
        <w:t>readily accessible</w:t>
      </w:r>
      <w:r w:rsidR="0085181F" w:rsidRPr="00394266">
        <w:rPr>
          <w:rFonts w:ascii="Times New Roman" w:hAnsi="Times New Roman"/>
        </w:rPr>
        <w:t xml:space="preserve"> to </w:t>
      </w:r>
      <w:r w:rsidR="00EB253E" w:rsidRPr="00394266">
        <w:rPr>
          <w:rFonts w:ascii="Times New Roman" w:hAnsi="Times New Roman"/>
        </w:rPr>
        <w:t>all</w:t>
      </w:r>
      <w:r w:rsidR="0085181F" w:rsidRPr="00394266">
        <w:rPr>
          <w:rFonts w:ascii="Times New Roman" w:hAnsi="Times New Roman"/>
        </w:rPr>
        <w:t xml:space="preserve"> workers </w:t>
      </w:r>
      <w:r w:rsidR="00671234" w:rsidRPr="00394266">
        <w:rPr>
          <w:rFonts w:ascii="Times New Roman" w:hAnsi="Times New Roman"/>
        </w:rPr>
        <w:t>where it is reasonably anticipated to encounter blood or OPIM</w:t>
      </w:r>
      <w:r w:rsidR="0085181F" w:rsidRPr="00394266">
        <w:rPr>
          <w:rFonts w:ascii="Times New Roman" w:hAnsi="Times New Roman"/>
        </w:rPr>
        <w:t xml:space="preserve">. </w:t>
      </w:r>
      <w:r w:rsidR="00BC2647" w:rsidRPr="00394266">
        <w:rPr>
          <w:rFonts w:ascii="Times New Roman" w:hAnsi="Times New Roman"/>
        </w:rPr>
        <w:t>When provisi</w:t>
      </w:r>
      <w:r w:rsidR="003E69FB" w:rsidRPr="00394266">
        <w:rPr>
          <w:rFonts w:ascii="Times New Roman" w:hAnsi="Times New Roman"/>
        </w:rPr>
        <w:t>on of hand-washing facilities are</w:t>
      </w:r>
      <w:r w:rsidR="00BC2647" w:rsidRPr="00394266">
        <w:rPr>
          <w:rFonts w:ascii="Times New Roman" w:hAnsi="Times New Roman"/>
        </w:rPr>
        <w:t xml:space="preserve"> not feasible, </w:t>
      </w:r>
      <w:r w:rsidR="00F7208C" w:rsidRPr="00394266">
        <w:rPr>
          <w:rFonts w:ascii="Times New Roman" w:hAnsi="Times New Roman"/>
        </w:rPr>
        <w:t xml:space="preserve">departments will provide </w:t>
      </w:r>
      <w:r w:rsidR="00BC2647" w:rsidRPr="00394266">
        <w:rPr>
          <w:rFonts w:ascii="Times New Roman" w:hAnsi="Times New Roman"/>
        </w:rPr>
        <w:t xml:space="preserve">an appropriate </w:t>
      </w:r>
      <w:r w:rsidR="00E0230C" w:rsidRPr="00394266">
        <w:rPr>
          <w:rFonts w:ascii="Times New Roman" w:hAnsi="Times New Roman"/>
        </w:rPr>
        <w:t>hand sanitizer (at least 60% alcohol)</w:t>
      </w:r>
      <w:r w:rsidR="00BC2647" w:rsidRPr="00394266">
        <w:rPr>
          <w:rFonts w:ascii="Times New Roman" w:hAnsi="Times New Roman"/>
        </w:rPr>
        <w:t xml:space="preserve"> or antiseptic towelettes. </w:t>
      </w:r>
      <w:r w:rsidR="0085181F" w:rsidRPr="00394266">
        <w:rPr>
          <w:rFonts w:ascii="Times New Roman" w:hAnsi="Times New Roman"/>
        </w:rPr>
        <w:t>If these</w:t>
      </w:r>
      <w:r w:rsidR="00BC2647" w:rsidRPr="00394266">
        <w:rPr>
          <w:rFonts w:ascii="Times New Roman" w:hAnsi="Times New Roman"/>
        </w:rPr>
        <w:t xml:space="preserve"> alternatives are used, then </w:t>
      </w:r>
      <w:r w:rsidR="0085181F" w:rsidRPr="00394266">
        <w:rPr>
          <w:rFonts w:ascii="Times New Roman" w:hAnsi="Times New Roman"/>
        </w:rPr>
        <w:t>hands are to be washed with soap and running water as soon as feasible.</w:t>
      </w:r>
    </w:p>
    <w:p w14:paraId="1A81F0B1"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imes New Roman" w:hAnsi="Times New Roman"/>
          <w:szCs w:val="24"/>
        </w:rPr>
      </w:pPr>
    </w:p>
    <w:p w14:paraId="3E04C92F" w14:textId="286EA764" w:rsidR="00E0230C" w:rsidRPr="00394266" w:rsidRDefault="0085181F"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Times New Roman" w:hAnsi="Times New Roman"/>
        </w:rPr>
      </w:pPr>
      <w:r w:rsidRPr="00394266">
        <w:rPr>
          <w:rFonts w:ascii="Times New Roman" w:hAnsi="Times New Roman"/>
        </w:rPr>
        <w:lastRenderedPageBreak/>
        <w:t xml:space="preserve">After removal of personal protective </w:t>
      </w:r>
      <w:r w:rsidR="003E69FB" w:rsidRPr="00394266">
        <w:rPr>
          <w:rFonts w:ascii="Times New Roman" w:hAnsi="Times New Roman"/>
        </w:rPr>
        <w:t>equipment</w:t>
      </w:r>
      <w:r w:rsidRPr="00394266">
        <w:rPr>
          <w:rFonts w:ascii="Times New Roman" w:hAnsi="Times New Roman"/>
        </w:rPr>
        <w:t xml:space="preserve">, workers </w:t>
      </w:r>
      <w:r w:rsidR="00E9318D" w:rsidRPr="00394266">
        <w:rPr>
          <w:rFonts w:ascii="Times New Roman" w:hAnsi="Times New Roman"/>
        </w:rPr>
        <w:t>are required to</w:t>
      </w:r>
      <w:r w:rsidRPr="00394266">
        <w:rPr>
          <w:rFonts w:ascii="Times New Roman" w:hAnsi="Times New Roman"/>
        </w:rPr>
        <w:t xml:space="preserve"> wash </w:t>
      </w:r>
      <w:r w:rsidR="00E9318D" w:rsidRPr="00394266">
        <w:rPr>
          <w:rFonts w:ascii="Times New Roman" w:hAnsi="Times New Roman"/>
        </w:rPr>
        <w:t xml:space="preserve">their </w:t>
      </w:r>
      <w:r w:rsidRPr="00394266">
        <w:rPr>
          <w:rFonts w:ascii="Times New Roman" w:hAnsi="Times New Roman"/>
        </w:rPr>
        <w:t>hands and any other potentially contaminated skin area immediately or as soon as feasible with soap and water</w:t>
      </w:r>
      <w:r w:rsidR="00E0230C" w:rsidRPr="00394266">
        <w:rPr>
          <w:rFonts w:ascii="Times New Roman" w:hAnsi="Times New Roman"/>
        </w:rPr>
        <w:t>.</w:t>
      </w:r>
    </w:p>
    <w:p w14:paraId="717AAFBA" w14:textId="77777777" w:rsidR="00E0230C" w:rsidRPr="00394266" w:rsidRDefault="00E0230C"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Times New Roman" w:hAnsi="Times New Roman"/>
        </w:rPr>
      </w:pPr>
    </w:p>
    <w:p w14:paraId="49A6D40E" w14:textId="1ABF12BC" w:rsidR="0085181F" w:rsidRPr="00394266" w:rsidRDefault="00E0230C"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Times New Roman" w:hAnsi="Times New Roman"/>
        </w:rPr>
      </w:pPr>
      <w:r w:rsidRPr="00394266">
        <w:rPr>
          <w:rFonts w:ascii="Times New Roman" w:hAnsi="Times New Roman"/>
        </w:rPr>
        <w:t>In the event of exposure to blood or OPIM, workers are required to wash their hands or any other skin with soap and water, or flush mucous membranes with water immediately or as soon as feasible.</w:t>
      </w:r>
    </w:p>
    <w:p w14:paraId="56EE48EE"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bCs/>
          <w:szCs w:val="24"/>
        </w:rPr>
      </w:pPr>
    </w:p>
    <w:p w14:paraId="57427060" w14:textId="77777777" w:rsidR="0085181F" w:rsidRPr="00394266" w:rsidRDefault="0085181F" w:rsidP="00277C08">
      <w:pPr>
        <w:pStyle w:val="Heading3"/>
        <w:numPr>
          <w:ilvl w:val="0"/>
          <w:numId w:val="0"/>
        </w:numPr>
        <w:spacing w:before="0" w:after="0"/>
        <w:ind w:left="1440"/>
        <w:rPr>
          <w:rFonts w:ascii="Times New Roman" w:hAnsi="Times New Roman"/>
          <w:sz w:val="28"/>
        </w:rPr>
      </w:pPr>
      <w:bookmarkStart w:id="8" w:name="_Toc98857856"/>
      <w:r w:rsidRPr="00394266">
        <w:rPr>
          <w:rFonts w:ascii="Times New Roman" w:hAnsi="Times New Roman"/>
          <w:sz w:val="28"/>
        </w:rPr>
        <w:t>Needles</w:t>
      </w:r>
      <w:r w:rsidR="00904BD5" w:rsidRPr="00394266">
        <w:rPr>
          <w:rFonts w:ascii="Times New Roman" w:hAnsi="Times New Roman"/>
          <w:sz w:val="28"/>
        </w:rPr>
        <w:t xml:space="preserve"> and Sharps</w:t>
      </w:r>
      <w:bookmarkEnd w:id="8"/>
    </w:p>
    <w:p w14:paraId="2908EB2C" w14:textId="77777777" w:rsidR="0085181F" w:rsidRPr="00394266" w:rsidRDefault="0085181F"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p>
    <w:p w14:paraId="0862FDF4" w14:textId="7225F5E4" w:rsidR="004374F2" w:rsidRPr="00394266" w:rsidRDefault="5633A041" w:rsidP="74C688AF">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Times New Roman" w:hAnsi="Times New Roman"/>
        </w:rPr>
      </w:pPr>
      <w:r w:rsidRPr="00394266">
        <w:rPr>
          <w:rFonts w:ascii="Times New Roman" w:hAnsi="Times New Roman"/>
        </w:rPr>
        <w:t>Contaminated needles and other contaminated sharps must not be recapped, bent or broken. Under these circumstances, recapping or needle removal shall be accomplished by using a mechanical device or the one-handed technique. Immediately or as soon as feasible after use, contaminated sharps shall be placed in appropriate containers until properly reprocessed. These containers shall be:</w:t>
      </w:r>
    </w:p>
    <w:p w14:paraId="0A6959E7" w14:textId="77777777" w:rsidR="00904BD5" w:rsidRPr="00394266" w:rsidRDefault="00E9318D"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imes New Roman" w:hAnsi="Times New Roman"/>
        </w:rPr>
      </w:pPr>
      <w:r w:rsidRPr="00394266">
        <w:rPr>
          <w:rFonts w:ascii="Times New Roman" w:hAnsi="Times New Roman"/>
        </w:rPr>
        <w:t xml:space="preserve"> </w:t>
      </w:r>
    </w:p>
    <w:p w14:paraId="597329EB" w14:textId="77777777" w:rsidR="00904BD5" w:rsidRPr="00394266" w:rsidRDefault="00904BD5" w:rsidP="00FE2D2A">
      <w:pPr>
        <w:pStyle w:val="1Technical"/>
        <w:numPr>
          <w:ilvl w:val="0"/>
          <w:numId w:val="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rPr>
      </w:pPr>
      <w:r w:rsidRPr="00394266">
        <w:rPr>
          <w:rFonts w:ascii="Times New Roman" w:hAnsi="Times New Roman"/>
        </w:rPr>
        <w:t>P</w:t>
      </w:r>
      <w:r w:rsidR="00E9318D" w:rsidRPr="00394266">
        <w:rPr>
          <w:rFonts w:ascii="Times New Roman" w:hAnsi="Times New Roman"/>
        </w:rPr>
        <w:t>uncture resistant</w:t>
      </w:r>
    </w:p>
    <w:p w14:paraId="07560056" w14:textId="72DBB47E" w:rsidR="00904BD5" w:rsidRPr="00394266" w:rsidRDefault="74C688AF" w:rsidP="00FE2D2A">
      <w:pPr>
        <w:pStyle w:val="1Technic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rPr>
      </w:pPr>
      <w:r w:rsidRPr="00394266">
        <w:rPr>
          <w:rFonts w:ascii="Times New Roman" w:hAnsi="Times New Roman"/>
        </w:rPr>
        <w:t xml:space="preserve">Appropriately labeled and color-coded  </w:t>
      </w:r>
    </w:p>
    <w:p w14:paraId="5D78AE8F" w14:textId="77777777" w:rsidR="00904BD5" w:rsidRPr="00394266" w:rsidRDefault="00904BD5" w:rsidP="00FE2D2A">
      <w:pPr>
        <w:pStyle w:val="1Technical"/>
        <w:numPr>
          <w:ilvl w:val="0"/>
          <w:numId w:val="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rPr>
      </w:pPr>
      <w:r w:rsidRPr="00394266">
        <w:rPr>
          <w:rFonts w:ascii="Times New Roman" w:hAnsi="Times New Roman"/>
        </w:rPr>
        <w:t>L</w:t>
      </w:r>
      <w:r w:rsidR="00E9318D" w:rsidRPr="00394266">
        <w:rPr>
          <w:rFonts w:ascii="Times New Roman" w:hAnsi="Times New Roman"/>
        </w:rPr>
        <w:t xml:space="preserve">eak proof on the sides and bottom </w:t>
      </w:r>
    </w:p>
    <w:p w14:paraId="3F681FD9" w14:textId="3557304D" w:rsidR="00E9318D" w:rsidRPr="00394266" w:rsidRDefault="00904BD5" w:rsidP="00FE2D2A">
      <w:pPr>
        <w:pStyle w:val="1Technic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rPr>
      </w:pPr>
      <w:r w:rsidRPr="00394266">
        <w:rPr>
          <w:rFonts w:ascii="Times New Roman" w:hAnsi="Times New Roman"/>
        </w:rPr>
        <w:t>N</w:t>
      </w:r>
      <w:r w:rsidR="00E9318D" w:rsidRPr="00394266">
        <w:rPr>
          <w:rFonts w:ascii="Times New Roman" w:hAnsi="Times New Roman"/>
        </w:rPr>
        <w:t>ot handled in a manner that requires workers to reach by hand into the sharps container</w:t>
      </w:r>
    </w:p>
    <w:p w14:paraId="121FD38A"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bCs/>
          <w:szCs w:val="24"/>
        </w:rPr>
      </w:pPr>
    </w:p>
    <w:p w14:paraId="0A3541B8" w14:textId="77777777" w:rsidR="004374F2" w:rsidRPr="00394266" w:rsidRDefault="001B3190" w:rsidP="00277C08">
      <w:pPr>
        <w:pStyle w:val="Heading3"/>
        <w:numPr>
          <w:ilvl w:val="0"/>
          <w:numId w:val="0"/>
        </w:numPr>
        <w:spacing w:before="0" w:after="0"/>
        <w:ind w:left="1440"/>
        <w:rPr>
          <w:rFonts w:ascii="Times New Roman" w:hAnsi="Times New Roman"/>
          <w:sz w:val="28"/>
        </w:rPr>
      </w:pPr>
      <w:bookmarkStart w:id="9" w:name="_Toc98857857"/>
      <w:r w:rsidRPr="00394266">
        <w:rPr>
          <w:rFonts w:ascii="Times New Roman" w:hAnsi="Times New Roman"/>
          <w:sz w:val="28"/>
        </w:rPr>
        <w:t>Workplace Practices</w:t>
      </w:r>
      <w:bookmarkEnd w:id="9"/>
    </w:p>
    <w:p w14:paraId="100C5B58" w14:textId="77777777" w:rsidR="0085181F" w:rsidRPr="00394266" w:rsidRDefault="001B3190" w:rsidP="00277C08">
      <w:pPr>
        <w:pStyle w:val="Heading3"/>
        <w:numPr>
          <w:ilvl w:val="0"/>
          <w:numId w:val="0"/>
        </w:numPr>
        <w:spacing w:before="0" w:after="0"/>
        <w:ind w:left="1440"/>
        <w:rPr>
          <w:rFonts w:ascii="Times New Roman" w:hAnsi="Times New Roman"/>
        </w:rPr>
      </w:pPr>
      <w:r w:rsidRPr="00394266">
        <w:rPr>
          <w:rFonts w:ascii="Times New Roman" w:hAnsi="Times New Roman"/>
        </w:rPr>
        <w:t xml:space="preserve"> </w:t>
      </w:r>
    </w:p>
    <w:p w14:paraId="0FD96463" w14:textId="6CE4D934" w:rsidR="001B3190" w:rsidRPr="00394266" w:rsidRDefault="001B3190" w:rsidP="40E7153C">
      <w:pPr>
        <w:ind w:left="1440"/>
        <w:rPr>
          <w:rFonts w:ascii="Times New Roman" w:hAnsi="Times New Roman"/>
        </w:rPr>
      </w:pPr>
      <w:r w:rsidRPr="00394266">
        <w:rPr>
          <w:rFonts w:ascii="Times New Roman" w:hAnsi="Times New Roman"/>
        </w:rPr>
        <w:t xml:space="preserve">Supervisors, working in conjunction with </w:t>
      </w:r>
      <w:r w:rsidR="004374F2" w:rsidRPr="00394266">
        <w:rPr>
          <w:rFonts w:ascii="Times New Roman" w:hAnsi="Times New Roman"/>
        </w:rPr>
        <w:t>d</w:t>
      </w:r>
      <w:r w:rsidRPr="00394266">
        <w:rPr>
          <w:rFonts w:ascii="Times New Roman" w:hAnsi="Times New Roman"/>
        </w:rPr>
        <w:t xml:space="preserve">eans, </w:t>
      </w:r>
      <w:r w:rsidR="004374F2" w:rsidRPr="00394266">
        <w:rPr>
          <w:rFonts w:ascii="Times New Roman" w:hAnsi="Times New Roman"/>
        </w:rPr>
        <w:t>d</w:t>
      </w:r>
      <w:r w:rsidRPr="00394266">
        <w:rPr>
          <w:rFonts w:ascii="Times New Roman" w:hAnsi="Times New Roman"/>
        </w:rPr>
        <w:t xml:space="preserve">irectors, </w:t>
      </w:r>
      <w:r w:rsidR="004374F2" w:rsidRPr="00394266">
        <w:rPr>
          <w:rFonts w:ascii="Times New Roman" w:hAnsi="Times New Roman"/>
        </w:rPr>
        <w:t>c</w:t>
      </w:r>
      <w:r w:rsidRPr="00394266">
        <w:rPr>
          <w:rFonts w:ascii="Times New Roman" w:hAnsi="Times New Roman"/>
        </w:rPr>
        <w:t>hairpersons</w:t>
      </w:r>
      <w:r w:rsidR="004374F2" w:rsidRPr="00394266">
        <w:rPr>
          <w:rFonts w:ascii="Times New Roman" w:hAnsi="Times New Roman"/>
        </w:rPr>
        <w:t>,</w:t>
      </w:r>
      <w:r w:rsidRPr="00394266">
        <w:rPr>
          <w:rFonts w:ascii="Times New Roman" w:hAnsi="Times New Roman"/>
        </w:rPr>
        <w:t xml:space="preserve"> or designees will</w:t>
      </w:r>
      <w:r w:rsidR="00C62D59" w:rsidRPr="00394266">
        <w:rPr>
          <w:rFonts w:ascii="Times New Roman" w:hAnsi="Times New Roman"/>
        </w:rPr>
        <w:t xml:space="preserve"> </w:t>
      </w:r>
      <w:r w:rsidR="00213F2E" w:rsidRPr="00394266">
        <w:rPr>
          <w:rFonts w:ascii="Times New Roman" w:hAnsi="Times New Roman"/>
        </w:rPr>
        <w:t>oversee the implementation of work practice c</w:t>
      </w:r>
      <w:r w:rsidRPr="00394266">
        <w:rPr>
          <w:rFonts w:ascii="Times New Roman" w:hAnsi="Times New Roman"/>
        </w:rPr>
        <w:t>ontrols in cooperation with EHS</w:t>
      </w:r>
      <w:r w:rsidR="00C62D59" w:rsidRPr="00394266">
        <w:rPr>
          <w:rFonts w:ascii="Times New Roman" w:hAnsi="Times New Roman"/>
        </w:rPr>
        <w:t xml:space="preserve"> protocols</w:t>
      </w:r>
      <w:r w:rsidRPr="00394266">
        <w:rPr>
          <w:rFonts w:ascii="Times New Roman" w:hAnsi="Times New Roman"/>
        </w:rPr>
        <w:t>. The</w:t>
      </w:r>
      <w:r w:rsidR="00213F2E" w:rsidRPr="00394266">
        <w:rPr>
          <w:rFonts w:ascii="Times New Roman" w:hAnsi="Times New Roman"/>
        </w:rPr>
        <w:t xml:space="preserve"> </w:t>
      </w:r>
      <w:r w:rsidR="004374F2" w:rsidRPr="00394266">
        <w:rPr>
          <w:rFonts w:ascii="Times New Roman" w:hAnsi="Times New Roman"/>
        </w:rPr>
        <w:t>d</w:t>
      </w:r>
      <w:r w:rsidRPr="00394266">
        <w:rPr>
          <w:rFonts w:ascii="Times New Roman" w:hAnsi="Times New Roman"/>
        </w:rPr>
        <w:t xml:space="preserve">epartment </w:t>
      </w:r>
      <w:r w:rsidR="004374F2" w:rsidRPr="00394266">
        <w:rPr>
          <w:rFonts w:ascii="Times New Roman" w:hAnsi="Times New Roman"/>
        </w:rPr>
        <w:t>m</w:t>
      </w:r>
      <w:r w:rsidRPr="00394266">
        <w:rPr>
          <w:rFonts w:ascii="Times New Roman" w:hAnsi="Times New Roman"/>
        </w:rPr>
        <w:t xml:space="preserve">anager or </w:t>
      </w:r>
      <w:r w:rsidR="004374F2" w:rsidRPr="00394266">
        <w:rPr>
          <w:rFonts w:ascii="Times New Roman" w:hAnsi="Times New Roman"/>
        </w:rPr>
        <w:t>s</w:t>
      </w:r>
      <w:r w:rsidRPr="00394266">
        <w:rPr>
          <w:rFonts w:ascii="Times New Roman" w:hAnsi="Times New Roman"/>
        </w:rPr>
        <w:t>upervisor will ensure that workers are trained to use work practice</w:t>
      </w:r>
      <w:r w:rsidR="00C62D59" w:rsidRPr="00394266">
        <w:rPr>
          <w:rFonts w:ascii="Times New Roman" w:hAnsi="Times New Roman"/>
        </w:rPr>
        <w:t xml:space="preserve"> </w:t>
      </w:r>
      <w:r w:rsidRPr="00394266">
        <w:rPr>
          <w:rFonts w:ascii="Times New Roman" w:hAnsi="Times New Roman"/>
        </w:rPr>
        <w:t>controls for their job classification and the tasks/procedures they perform. This training will be</w:t>
      </w:r>
      <w:r w:rsidR="00C62D59" w:rsidRPr="00394266">
        <w:rPr>
          <w:rFonts w:ascii="Times New Roman" w:hAnsi="Times New Roman"/>
        </w:rPr>
        <w:t xml:space="preserve"> </w:t>
      </w:r>
      <w:r w:rsidRPr="00394266">
        <w:rPr>
          <w:rFonts w:ascii="Times New Roman" w:hAnsi="Times New Roman"/>
        </w:rPr>
        <w:t>documented through the complet</w:t>
      </w:r>
      <w:r w:rsidR="00213F2E" w:rsidRPr="00394266">
        <w:rPr>
          <w:rFonts w:ascii="Times New Roman" w:hAnsi="Times New Roman"/>
        </w:rPr>
        <w:t>ion of the Bloodborne Pathogens S</w:t>
      </w:r>
      <w:r w:rsidRPr="00394266">
        <w:rPr>
          <w:rFonts w:ascii="Times New Roman" w:hAnsi="Times New Roman"/>
        </w:rPr>
        <w:t>ite-specific Training</w:t>
      </w:r>
      <w:r w:rsidR="00213F2E" w:rsidRPr="00394266">
        <w:rPr>
          <w:rFonts w:ascii="Times New Roman" w:hAnsi="Times New Roman"/>
        </w:rPr>
        <w:t xml:space="preserve"> </w:t>
      </w:r>
      <w:r w:rsidR="009423A6" w:rsidRPr="00394266">
        <w:rPr>
          <w:rFonts w:ascii="Times New Roman" w:hAnsi="Times New Roman"/>
        </w:rPr>
        <w:t>Checklist.</w:t>
      </w:r>
    </w:p>
    <w:p w14:paraId="1FE2DD96" w14:textId="77777777" w:rsidR="00213F2E" w:rsidRPr="00394266" w:rsidRDefault="00213F2E" w:rsidP="00277C08">
      <w:pPr>
        <w:ind w:left="1440"/>
        <w:rPr>
          <w:rFonts w:ascii="Times New Roman" w:hAnsi="Times New Roman"/>
          <w:szCs w:val="24"/>
        </w:rPr>
      </w:pPr>
    </w:p>
    <w:p w14:paraId="74976155" w14:textId="77777777" w:rsidR="001B3190" w:rsidRPr="00394266" w:rsidRDefault="00213F2E" w:rsidP="00277C08">
      <w:pPr>
        <w:ind w:left="1440"/>
        <w:rPr>
          <w:rFonts w:ascii="Times New Roman" w:hAnsi="Times New Roman"/>
          <w:szCs w:val="24"/>
        </w:rPr>
      </w:pPr>
      <w:r w:rsidRPr="00394266">
        <w:rPr>
          <w:rFonts w:ascii="Times New Roman" w:hAnsi="Times New Roman"/>
          <w:szCs w:val="24"/>
        </w:rPr>
        <w:t>The following work practice c</w:t>
      </w:r>
      <w:r w:rsidR="001B3190" w:rsidRPr="00394266">
        <w:rPr>
          <w:rFonts w:ascii="Times New Roman" w:hAnsi="Times New Roman"/>
          <w:szCs w:val="24"/>
        </w:rPr>
        <w:t>ontrols are to be implemented:</w:t>
      </w:r>
    </w:p>
    <w:p w14:paraId="27357532" w14:textId="77777777" w:rsidR="00F14641" w:rsidRPr="00394266" w:rsidRDefault="00F14641" w:rsidP="00277C08">
      <w:pPr>
        <w:ind w:left="1440"/>
        <w:rPr>
          <w:rFonts w:ascii="Times New Roman" w:hAnsi="Times New Roman"/>
          <w:szCs w:val="24"/>
        </w:rPr>
      </w:pPr>
    </w:p>
    <w:p w14:paraId="0E7874A8" w14:textId="226D9AED" w:rsidR="001B3190" w:rsidRPr="00394266" w:rsidRDefault="001B3190" w:rsidP="00FE2D2A">
      <w:pPr>
        <w:numPr>
          <w:ilvl w:val="0"/>
          <w:numId w:val="17"/>
        </w:numPr>
        <w:ind w:left="2160"/>
        <w:rPr>
          <w:rFonts w:ascii="Times New Roman" w:hAnsi="Times New Roman"/>
        </w:rPr>
      </w:pPr>
      <w:r w:rsidRPr="00394266">
        <w:rPr>
          <w:rFonts w:ascii="Times New Roman" w:hAnsi="Times New Roman"/>
        </w:rPr>
        <w:t>Workers will wash their hands:</w:t>
      </w:r>
    </w:p>
    <w:p w14:paraId="07F023C8" w14:textId="77777777" w:rsidR="003C14AF" w:rsidRPr="00394266" w:rsidRDefault="003C14AF" w:rsidP="00277C08">
      <w:pPr>
        <w:rPr>
          <w:rFonts w:ascii="Times New Roman" w:hAnsi="Times New Roman"/>
          <w:szCs w:val="24"/>
        </w:rPr>
      </w:pPr>
    </w:p>
    <w:p w14:paraId="637FC1F3" w14:textId="77777777" w:rsidR="008C7329" w:rsidRPr="00394266" w:rsidRDefault="00F14641" w:rsidP="00FE2D2A">
      <w:pPr>
        <w:numPr>
          <w:ilvl w:val="3"/>
          <w:numId w:val="18"/>
        </w:numPr>
        <w:ind w:left="2520"/>
        <w:rPr>
          <w:rFonts w:ascii="Times New Roman" w:hAnsi="Times New Roman"/>
          <w:szCs w:val="24"/>
        </w:rPr>
      </w:pPr>
      <w:r w:rsidRPr="00394266">
        <w:rPr>
          <w:rFonts w:ascii="Times New Roman" w:hAnsi="Times New Roman"/>
          <w:szCs w:val="24"/>
        </w:rPr>
        <w:t>A</w:t>
      </w:r>
      <w:r w:rsidR="001B3190" w:rsidRPr="00394266">
        <w:rPr>
          <w:rFonts w:ascii="Times New Roman" w:hAnsi="Times New Roman"/>
          <w:szCs w:val="24"/>
        </w:rPr>
        <w:t>fter removal of gloves or othe</w:t>
      </w:r>
      <w:r w:rsidR="009423A6" w:rsidRPr="00394266">
        <w:rPr>
          <w:rFonts w:ascii="Times New Roman" w:hAnsi="Times New Roman"/>
          <w:szCs w:val="24"/>
        </w:rPr>
        <w:t>r personal protective equipment</w:t>
      </w:r>
    </w:p>
    <w:p w14:paraId="6C337F47" w14:textId="77777777" w:rsidR="008C7329" w:rsidRPr="00394266" w:rsidRDefault="00F14641" w:rsidP="00FE2D2A">
      <w:pPr>
        <w:numPr>
          <w:ilvl w:val="3"/>
          <w:numId w:val="18"/>
        </w:numPr>
        <w:ind w:left="2520"/>
        <w:rPr>
          <w:rFonts w:ascii="Times New Roman" w:hAnsi="Times New Roman"/>
          <w:szCs w:val="24"/>
        </w:rPr>
      </w:pPr>
      <w:r w:rsidRPr="00394266">
        <w:rPr>
          <w:rFonts w:ascii="Times New Roman" w:hAnsi="Times New Roman"/>
          <w:szCs w:val="24"/>
        </w:rPr>
        <w:t>W</w:t>
      </w:r>
      <w:r w:rsidR="001B3190" w:rsidRPr="00394266">
        <w:rPr>
          <w:rFonts w:ascii="Times New Roman" w:hAnsi="Times New Roman"/>
          <w:szCs w:val="24"/>
        </w:rPr>
        <w:t>hen visible contamination with blood, body fluids, or other potentially infectious</w:t>
      </w:r>
      <w:r w:rsidR="00C62D59" w:rsidRPr="00394266">
        <w:rPr>
          <w:rFonts w:ascii="Times New Roman" w:hAnsi="Times New Roman"/>
          <w:szCs w:val="24"/>
        </w:rPr>
        <w:t xml:space="preserve"> </w:t>
      </w:r>
      <w:r w:rsidR="009423A6" w:rsidRPr="00394266">
        <w:rPr>
          <w:rFonts w:ascii="Times New Roman" w:hAnsi="Times New Roman"/>
          <w:szCs w:val="24"/>
        </w:rPr>
        <w:t>materials are present</w:t>
      </w:r>
    </w:p>
    <w:p w14:paraId="0D0A8D73" w14:textId="77777777" w:rsidR="008C7329" w:rsidRPr="00394266" w:rsidRDefault="00F14641" w:rsidP="00FE2D2A">
      <w:pPr>
        <w:numPr>
          <w:ilvl w:val="3"/>
          <w:numId w:val="18"/>
        </w:numPr>
        <w:ind w:left="2520"/>
        <w:rPr>
          <w:rFonts w:ascii="Times New Roman" w:hAnsi="Times New Roman"/>
          <w:szCs w:val="24"/>
        </w:rPr>
      </w:pPr>
      <w:r w:rsidRPr="00394266">
        <w:rPr>
          <w:rFonts w:ascii="Times New Roman" w:hAnsi="Times New Roman"/>
          <w:szCs w:val="24"/>
        </w:rPr>
        <w:t>W</w:t>
      </w:r>
      <w:r w:rsidR="001B3190" w:rsidRPr="00394266">
        <w:rPr>
          <w:rFonts w:ascii="Times New Roman" w:hAnsi="Times New Roman"/>
          <w:szCs w:val="24"/>
        </w:rPr>
        <w:t>hen work is completed and before leaving the work</w:t>
      </w:r>
      <w:r w:rsidR="009423A6" w:rsidRPr="00394266">
        <w:rPr>
          <w:rFonts w:ascii="Times New Roman" w:hAnsi="Times New Roman"/>
          <w:szCs w:val="24"/>
        </w:rPr>
        <w:t xml:space="preserve"> area (i.e. laboratory, clinic)</w:t>
      </w:r>
    </w:p>
    <w:p w14:paraId="181D1EAE" w14:textId="77777777" w:rsidR="008C7329" w:rsidRPr="00394266" w:rsidRDefault="00F14641" w:rsidP="00FE2D2A">
      <w:pPr>
        <w:numPr>
          <w:ilvl w:val="3"/>
          <w:numId w:val="18"/>
        </w:numPr>
        <w:ind w:left="2520"/>
        <w:rPr>
          <w:rFonts w:ascii="Times New Roman" w:hAnsi="Times New Roman"/>
          <w:szCs w:val="24"/>
        </w:rPr>
      </w:pPr>
      <w:r w:rsidRPr="00394266">
        <w:rPr>
          <w:rFonts w:ascii="Times New Roman" w:hAnsi="Times New Roman"/>
          <w:szCs w:val="24"/>
        </w:rPr>
        <w:t>B</w:t>
      </w:r>
      <w:r w:rsidR="001B3190" w:rsidRPr="00394266">
        <w:rPr>
          <w:rFonts w:ascii="Times New Roman" w:hAnsi="Times New Roman"/>
          <w:szCs w:val="24"/>
        </w:rPr>
        <w:t>efore eating, drinking, smoking, applying makeup, changing contact lenses, or using the</w:t>
      </w:r>
      <w:r w:rsidRPr="00394266">
        <w:rPr>
          <w:rFonts w:ascii="Times New Roman" w:hAnsi="Times New Roman"/>
          <w:szCs w:val="24"/>
        </w:rPr>
        <w:t xml:space="preserve"> </w:t>
      </w:r>
      <w:r w:rsidR="009423A6" w:rsidRPr="00394266">
        <w:rPr>
          <w:rFonts w:ascii="Times New Roman" w:hAnsi="Times New Roman"/>
          <w:szCs w:val="24"/>
        </w:rPr>
        <w:t>bathroom</w:t>
      </w:r>
    </w:p>
    <w:p w14:paraId="53820ACB" w14:textId="77777777" w:rsidR="008C7329" w:rsidRPr="00394266" w:rsidRDefault="00F14641" w:rsidP="00FE2D2A">
      <w:pPr>
        <w:pStyle w:val="ListParagraph"/>
        <w:numPr>
          <w:ilvl w:val="3"/>
          <w:numId w:val="18"/>
        </w:numPr>
        <w:ind w:left="2520"/>
        <w:rPr>
          <w:rFonts w:ascii="Times New Roman" w:hAnsi="Times New Roman"/>
          <w:szCs w:val="24"/>
        </w:rPr>
      </w:pPr>
      <w:r w:rsidRPr="00394266">
        <w:rPr>
          <w:rFonts w:ascii="Times New Roman" w:hAnsi="Times New Roman"/>
          <w:szCs w:val="24"/>
        </w:rPr>
        <w:t>B</w:t>
      </w:r>
      <w:r w:rsidR="001B3190" w:rsidRPr="00394266">
        <w:rPr>
          <w:rFonts w:ascii="Times New Roman" w:hAnsi="Times New Roman"/>
          <w:szCs w:val="24"/>
        </w:rPr>
        <w:t>efore activities that entail hand contact with mucous membranes, eyes, or breaks in</w:t>
      </w:r>
      <w:r w:rsidRPr="00394266">
        <w:rPr>
          <w:rFonts w:ascii="Times New Roman" w:hAnsi="Times New Roman"/>
          <w:szCs w:val="24"/>
        </w:rPr>
        <w:t xml:space="preserve"> t</w:t>
      </w:r>
      <w:r w:rsidR="009423A6" w:rsidRPr="00394266">
        <w:rPr>
          <w:rFonts w:ascii="Times New Roman" w:hAnsi="Times New Roman"/>
          <w:szCs w:val="24"/>
        </w:rPr>
        <w:t>he skin</w:t>
      </w:r>
    </w:p>
    <w:p w14:paraId="72508777" w14:textId="77777777" w:rsidR="004374F2" w:rsidRPr="00394266" w:rsidRDefault="001B3190" w:rsidP="00FE2D2A">
      <w:pPr>
        <w:pStyle w:val="ListParagraph"/>
        <w:numPr>
          <w:ilvl w:val="3"/>
          <w:numId w:val="18"/>
        </w:numPr>
        <w:ind w:left="2520"/>
        <w:rPr>
          <w:rFonts w:ascii="Times New Roman" w:hAnsi="Times New Roman"/>
          <w:szCs w:val="24"/>
        </w:rPr>
      </w:pPr>
      <w:r w:rsidRPr="00394266">
        <w:rPr>
          <w:rFonts w:ascii="Times New Roman" w:hAnsi="Times New Roman"/>
          <w:szCs w:val="24"/>
        </w:rPr>
        <w:lastRenderedPageBreak/>
        <w:t>When</w:t>
      </w:r>
      <w:r w:rsidR="00F14641" w:rsidRPr="00394266">
        <w:rPr>
          <w:rFonts w:ascii="Times New Roman" w:hAnsi="Times New Roman"/>
          <w:szCs w:val="24"/>
        </w:rPr>
        <w:t xml:space="preserve"> </w:t>
      </w:r>
      <w:r w:rsidRPr="00394266">
        <w:rPr>
          <w:rFonts w:ascii="Times New Roman" w:hAnsi="Times New Roman"/>
          <w:szCs w:val="24"/>
        </w:rPr>
        <w:t>health care personnel's hands are visibly soiled, they should wash with soap and water.</w:t>
      </w:r>
      <w:r w:rsidR="004374F2" w:rsidRPr="00394266">
        <w:rPr>
          <w:rFonts w:ascii="Times New Roman" w:hAnsi="Times New Roman"/>
          <w:szCs w:val="24"/>
        </w:rPr>
        <w:t xml:space="preserve"> Note: Alcohol based hand rubs may be used by healthcare personnel for patient care.</w:t>
      </w:r>
    </w:p>
    <w:p w14:paraId="4BDB5498" w14:textId="77777777" w:rsidR="002B0256" w:rsidRPr="00394266" w:rsidRDefault="002B0256" w:rsidP="00277C08">
      <w:pPr>
        <w:ind w:left="4320"/>
        <w:rPr>
          <w:rFonts w:ascii="Times New Roman" w:hAnsi="Times New Roman"/>
          <w:szCs w:val="24"/>
        </w:rPr>
      </w:pPr>
    </w:p>
    <w:p w14:paraId="3889D76A"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Contaminated needles and other contaminated sharps must not be bent, recapped or</w:t>
      </w:r>
      <w:r w:rsidR="00F14641" w:rsidRPr="00394266">
        <w:rPr>
          <w:rFonts w:ascii="Times New Roman" w:hAnsi="Times New Roman"/>
          <w:szCs w:val="24"/>
        </w:rPr>
        <w:t xml:space="preserve"> </w:t>
      </w:r>
      <w:r w:rsidRPr="00394266">
        <w:rPr>
          <w:rFonts w:ascii="Times New Roman" w:hAnsi="Times New Roman"/>
          <w:szCs w:val="24"/>
        </w:rPr>
        <w:t>removed unless:</w:t>
      </w:r>
    </w:p>
    <w:p w14:paraId="2916C19D" w14:textId="77777777" w:rsidR="003C14AF" w:rsidRPr="00394266" w:rsidRDefault="003C14AF" w:rsidP="00277C08">
      <w:pPr>
        <w:ind w:left="2160"/>
        <w:rPr>
          <w:rFonts w:ascii="Times New Roman" w:hAnsi="Times New Roman"/>
          <w:szCs w:val="24"/>
        </w:rPr>
      </w:pPr>
    </w:p>
    <w:p w14:paraId="33495668" w14:textId="77777777" w:rsidR="008C7329" w:rsidRPr="00394266" w:rsidRDefault="009423A6" w:rsidP="00FE2D2A">
      <w:pPr>
        <w:numPr>
          <w:ilvl w:val="3"/>
          <w:numId w:val="19"/>
        </w:numPr>
        <w:ind w:left="2520"/>
        <w:rPr>
          <w:rFonts w:ascii="Times New Roman" w:hAnsi="Times New Roman"/>
          <w:szCs w:val="24"/>
        </w:rPr>
      </w:pPr>
      <w:r w:rsidRPr="00394266">
        <w:rPr>
          <w:rFonts w:ascii="Times New Roman" w:hAnsi="Times New Roman"/>
          <w:szCs w:val="24"/>
        </w:rPr>
        <w:t>I</w:t>
      </w:r>
      <w:r w:rsidR="001B3190" w:rsidRPr="00394266">
        <w:rPr>
          <w:rFonts w:ascii="Times New Roman" w:hAnsi="Times New Roman"/>
          <w:szCs w:val="24"/>
        </w:rPr>
        <w:t>t can be demonstrated that there is no feasible alternative or</w:t>
      </w:r>
      <w:r w:rsidRPr="00394266">
        <w:rPr>
          <w:rFonts w:ascii="Times New Roman" w:hAnsi="Times New Roman"/>
          <w:szCs w:val="24"/>
        </w:rPr>
        <w:t xml:space="preserve"> </w:t>
      </w:r>
      <w:r w:rsidR="001B3190" w:rsidRPr="00394266">
        <w:rPr>
          <w:rFonts w:ascii="Times New Roman" w:hAnsi="Times New Roman"/>
          <w:szCs w:val="24"/>
        </w:rPr>
        <w:t xml:space="preserve">the action is required </w:t>
      </w:r>
      <w:r w:rsidR="008C7329" w:rsidRPr="00394266">
        <w:rPr>
          <w:rFonts w:ascii="Times New Roman" w:hAnsi="Times New Roman"/>
          <w:szCs w:val="24"/>
        </w:rPr>
        <w:t>by a specific medical procedure.</w:t>
      </w:r>
    </w:p>
    <w:p w14:paraId="5F732646" w14:textId="77777777" w:rsidR="001B3190" w:rsidRPr="00394266" w:rsidRDefault="001B3190" w:rsidP="00FE2D2A">
      <w:pPr>
        <w:numPr>
          <w:ilvl w:val="3"/>
          <w:numId w:val="19"/>
        </w:numPr>
        <w:ind w:left="2520"/>
        <w:rPr>
          <w:rFonts w:ascii="Times New Roman" w:hAnsi="Times New Roman"/>
          <w:szCs w:val="24"/>
        </w:rPr>
      </w:pPr>
      <w:r w:rsidRPr="00394266">
        <w:rPr>
          <w:rFonts w:ascii="Times New Roman" w:hAnsi="Times New Roman"/>
          <w:szCs w:val="24"/>
        </w:rPr>
        <w:t>When recapping or removal of needles is required because there are no alternatives, a</w:t>
      </w:r>
      <w:r w:rsidR="009423A6" w:rsidRPr="00394266">
        <w:rPr>
          <w:rFonts w:ascii="Times New Roman" w:hAnsi="Times New Roman"/>
          <w:szCs w:val="24"/>
        </w:rPr>
        <w:t xml:space="preserve"> </w:t>
      </w:r>
      <w:r w:rsidRPr="00394266">
        <w:rPr>
          <w:rFonts w:ascii="Times New Roman" w:hAnsi="Times New Roman"/>
          <w:szCs w:val="24"/>
        </w:rPr>
        <w:t>mechanical device or a one handed metho</w:t>
      </w:r>
      <w:r w:rsidR="008C7329" w:rsidRPr="00394266">
        <w:rPr>
          <w:rFonts w:ascii="Times New Roman" w:hAnsi="Times New Roman"/>
          <w:szCs w:val="24"/>
        </w:rPr>
        <w:t>d must be used.</w:t>
      </w:r>
    </w:p>
    <w:p w14:paraId="74869460" w14:textId="77777777" w:rsidR="002B0256" w:rsidRPr="00394266" w:rsidRDefault="002B0256" w:rsidP="00277C08">
      <w:pPr>
        <w:ind w:left="4320"/>
        <w:rPr>
          <w:rFonts w:ascii="Times New Roman" w:hAnsi="Times New Roman"/>
          <w:szCs w:val="24"/>
        </w:rPr>
      </w:pPr>
    </w:p>
    <w:p w14:paraId="187F57B8" w14:textId="77777777" w:rsidR="008610EB" w:rsidRPr="00394266" w:rsidRDefault="008610EB" w:rsidP="00277C08">
      <w:pPr>
        <w:ind w:left="2880"/>
        <w:rPr>
          <w:rFonts w:ascii="Times New Roman" w:hAnsi="Times New Roman"/>
          <w:vanish/>
          <w:szCs w:val="24"/>
        </w:rPr>
      </w:pPr>
    </w:p>
    <w:p w14:paraId="17758F5B"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Use mechanical means (i.e. tongs) when handling contaminated sharps when possible and</w:t>
      </w:r>
      <w:r w:rsidR="009423A6" w:rsidRPr="00394266">
        <w:rPr>
          <w:rFonts w:ascii="Times New Roman" w:hAnsi="Times New Roman"/>
          <w:szCs w:val="24"/>
        </w:rPr>
        <w:t xml:space="preserve"> </w:t>
      </w:r>
      <w:r w:rsidRPr="00394266">
        <w:rPr>
          <w:rFonts w:ascii="Times New Roman" w:hAnsi="Times New Roman"/>
          <w:szCs w:val="24"/>
        </w:rPr>
        <w:t>eliminate hand-to-hand passing of sharp instruments.</w:t>
      </w:r>
    </w:p>
    <w:p w14:paraId="54738AF4" w14:textId="77777777" w:rsidR="002B0256" w:rsidRPr="00394266" w:rsidRDefault="002B0256" w:rsidP="00277C08">
      <w:pPr>
        <w:ind w:left="3600"/>
        <w:rPr>
          <w:rFonts w:ascii="Times New Roman" w:hAnsi="Times New Roman"/>
          <w:szCs w:val="24"/>
        </w:rPr>
      </w:pPr>
    </w:p>
    <w:p w14:paraId="63B38EEA" w14:textId="637C3E4F" w:rsidR="001B3190" w:rsidRPr="00394266" w:rsidRDefault="5633A041" w:rsidP="00FE2D2A">
      <w:pPr>
        <w:numPr>
          <w:ilvl w:val="0"/>
          <w:numId w:val="17"/>
        </w:numPr>
        <w:ind w:left="2160"/>
        <w:rPr>
          <w:rFonts w:ascii="Times New Roman" w:hAnsi="Times New Roman"/>
        </w:rPr>
      </w:pPr>
      <w:r w:rsidRPr="00394266">
        <w:rPr>
          <w:rFonts w:ascii="Times New Roman" w:hAnsi="Times New Roman"/>
        </w:rPr>
        <w:t>Contaminated sharps must be placed in appropriate containers immediately after use.</w:t>
      </w:r>
    </w:p>
    <w:p w14:paraId="46ABBD8F" w14:textId="77777777" w:rsidR="002B0256" w:rsidRPr="00394266" w:rsidRDefault="002B0256" w:rsidP="00277C08">
      <w:pPr>
        <w:ind w:left="3600"/>
        <w:rPr>
          <w:rFonts w:ascii="Times New Roman" w:hAnsi="Times New Roman"/>
          <w:szCs w:val="24"/>
        </w:rPr>
      </w:pPr>
    </w:p>
    <w:p w14:paraId="1FAD9D2B" w14:textId="77777777" w:rsidR="001B3190" w:rsidRPr="00394266" w:rsidRDefault="5633A041" w:rsidP="00FE2D2A">
      <w:pPr>
        <w:numPr>
          <w:ilvl w:val="0"/>
          <w:numId w:val="17"/>
        </w:numPr>
        <w:ind w:left="2160"/>
        <w:rPr>
          <w:rFonts w:ascii="Times New Roman" w:hAnsi="Times New Roman"/>
        </w:rPr>
      </w:pPr>
      <w:r w:rsidRPr="00394266">
        <w:rPr>
          <w:rFonts w:ascii="Times New Roman" w:hAnsi="Times New Roman"/>
        </w:rPr>
        <w:t>Eating, drinking, smoking, applying cosmetics or lip balm, and handling contact lenses is prohibited in work areas where there is potential for exposure to bloodborne pathogens.</w:t>
      </w:r>
    </w:p>
    <w:p w14:paraId="06BBA33E" w14:textId="77777777" w:rsidR="002B0256" w:rsidRPr="00394266" w:rsidRDefault="002B0256" w:rsidP="00277C08">
      <w:pPr>
        <w:ind w:left="3600"/>
        <w:rPr>
          <w:rFonts w:ascii="Times New Roman" w:hAnsi="Times New Roman"/>
          <w:szCs w:val="24"/>
        </w:rPr>
      </w:pPr>
    </w:p>
    <w:p w14:paraId="4D2F6F56"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Food and drink must not be kept in refrigerators, freezers, on countertops, or in other</w:t>
      </w:r>
      <w:r w:rsidR="009423A6" w:rsidRPr="00394266">
        <w:rPr>
          <w:rFonts w:ascii="Times New Roman" w:hAnsi="Times New Roman"/>
          <w:szCs w:val="24"/>
        </w:rPr>
        <w:t xml:space="preserve"> </w:t>
      </w:r>
      <w:r w:rsidRPr="00394266">
        <w:rPr>
          <w:rFonts w:ascii="Times New Roman" w:hAnsi="Times New Roman"/>
          <w:szCs w:val="24"/>
        </w:rPr>
        <w:t xml:space="preserve">storage areas where blood or other potentially infectious materials are present. </w:t>
      </w:r>
    </w:p>
    <w:p w14:paraId="464FCBC1" w14:textId="77777777" w:rsidR="002B0256" w:rsidRPr="00394266" w:rsidRDefault="002B0256" w:rsidP="00277C08">
      <w:pPr>
        <w:ind w:left="3600"/>
        <w:rPr>
          <w:rFonts w:ascii="Times New Roman" w:hAnsi="Times New Roman"/>
          <w:szCs w:val="24"/>
        </w:rPr>
      </w:pPr>
    </w:p>
    <w:p w14:paraId="15082E29"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Mouth pipetting/suctioning of blood or other infectious materials is prohibited.</w:t>
      </w:r>
    </w:p>
    <w:p w14:paraId="5C8C6B09" w14:textId="77777777" w:rsidR="002B0256" w:rsidRPr="00394266" w:rsidRDefault="002B0256" w:rsidP="00277C08">
      <w:pPr>
        <w:ind w:left="3600"/>
        <w:rPr>
          <w:rFonts w:ascii="Times New Roman" w:hAnsi="Times New Roman"/>
          <w:szCs w:val="24"/>
        </w:rPr>
      </w:pPr>
    </w:p>
    <w:p w14:paraId="0DD3CF71" w14:textId="77777777" w:rsidR="00D01A5E"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Minimize splashing, spraying or other actions generating droplets of blood or other</w:t>
      </w:r>
      <w:r w:rsidR="009423A6" w:rsidRPr="00394266">
        <w:rPr>
          <w:rFonts w:ascii="Times New Roman" w:hAnsi="Times New Roman"/>
          <w:szCs w:val="24"/>
        </w:rPr>
        <w:t xml:space="preserve"> </w:t>
      </w:r>
      <w:r w:rsidRPr="00394266">
        <w:rPr>
          <w:rFonts w:ascii="Times New Roman" w:hAnsi="Times New Roman"/>
          <w:szCs w:val="24"/>
        </w:rPr>
        <w:t xml:space="preserve">potentially infectious materials during all procedures. At a minimum, </w:t>
      </w:r>
      <w:hyperlink r:id="rId18" w:history="1">
        <w:r w:rsidRPr="00394266">
          <w:rPr>
            <w:rStyle w:val="Hyperlink"/>
            <w:rFonts w:ascii="Times New Roman" w:hAnsi="Times New Roman"/>
            <w:szCs w:val="24"/>
          </w:rPr>
          <w:t>Biosafety Level 2</w:t>
        </w:r>
      </w:hyperlink>
      <w:r w:rsidR="009423A6" w:rsidRPr="00394266">
        <w:rPr>
          <w:rFonts w:ascii="Times New Roman" w:hAnsi="Times New Roman"/>
          <w:szCs w:val="24"/>
        </w:rPr>
        <w:t xml:space="preserve"> </w:t>
      </w:r>
      <w:r w:rsidRPr="00394266">
        <w:rPr>
          <w:rFonts w:ascii="Times New Roman" w:hAnsi="Times New Roman"/>
          <w:szCs w:val="24"/>
        </w:rPr>
        <w:t>precautions are required for laboratories working with specimens of blood or body fluids.</w:t>
      </w:r>
      <w:r w:rsidR="009423A6" w:rsidRPr="00394266">
        <w:rPr>
          <w:rFonts w:ascii="Times New Roman" w:hAnsi="Times New Roman"/>
          <w:szCs w:val="24"/>
        </w:rPr>
        <w:t xml:space="preserve"> </w:t>
      </w:r>
      <w:r w:rsidRPr="00394266">
        <w:rPr>
          <w:rFonts w:ascii="Times New Roman" w:hAnsi="Times New Roman"/>
          <w:szCs w:val="24"/>
        </w:rPr>
        <w:t>Contact</w:t>
      </w:r>
      <w:r w:rsidR="008A345B" w:rsidRPr="00394266">
        <w:rPr>
          <w:rFonts w:ascii="Times New Roman" w:hAnsi="Times New Roman"/>
          <w:szCs w:val="24"/>
        </w:rPr>
        <w:t xml:space="preserve"> the</w:t>
      </w:r>
      <w:r w:rsidRPr="00394266">
        <w:rPr>
          <w:rFonts w:ascii="Times New Roman" w:hAnsi="Times New Roman"/>
          <w:szCs w:val="24"/>
        </w:rPr>
        <w:t xml:space="preserve"> </w:t>
      </w:r>
      <w:r w:rsidR="008A345B" w:rsidRPr="00394266">
        <w:rPr>
          <w:rFonts w:ascii="Times New Roman" w:hAnsi="Times New Roman"/>
          <w:szCs w:val="24"/>
        </w:rPr>
        <w:t>Environmental</w:t>
      </w:r>
      <w:r w:rsidR="00C53773" w:rsidRPr="00394266">
        <w:rPr>
          <w:rFonts w:ascii="Times New Roman" w:hAnsi="Times New Roman"/>
          <w:szCs w:val="24"/>
        </w:rPr>
        <w:t xml:space="preserve"> Coordinator</w:t>
      </w:r>
      <w:r w:rsidRPr="00394266">
        <w:rPr>
          <w:rFonts w:ascii="Times New Roman" w:hAnsi="Times New Roman"/>
          <w:szCs w:val="24"/>
        </w:rPr>
        <w:t xml:space="preserve"> for further information and assistance regarding these requirements.</w:t>
      </w:r>
    </w:p>
    <w:p w14:paraId="3382A365" w14:textId="77777777" w:rsidR="00CF5208" w:rsidRPr="00394266" w:rsidRDefault="00CF5208" w:rsidP="00277C08">
      <w:pPr>
        <w:ind w:left="3600"/>
        <w:rPr>
          <w:rFonts w:ascii="Times New Roman" w:hAnsi="Times New Roman"/>
          <w:szCs w:val="24"/>
        </w:rPr>
      </w:pPr>
    </w:p>
    <w:p w14:paraId="69D9E432" w14:textId="77777777" w:rsidR="00D01A5E" w:rsidRPr="00394266" w:rsidRDefault="00AD53C7" w:rsidP="00FE2D2A">
      <w:pPr>
        <w:numPr>
          <w:ilvl w:val="0"/>
          <w:numId w:val="17"/>
        </w:numPr>
        <w:ind w:left="2160"/>
        <w:rPr>
          <w:rFonts w:ascii="Times New Roman" w:hAnsi="Times New Roman"/>
          <w:szCs w:val="24"/>
        </w:rPr>
      </w:pPr>
      <w:r w:rsidRPr="00394266">
        <w:rPr>
          <w:rFonts w:ascii="Times New Roman" w:hAnsi="Times New Roman"/>
          <w:szCs w:val="24"/>
        </w:rPr>
        <w:t xml:space="preserve">CPR barriers (i.e., mouth barrier, rescue masks, resuscitator) shall be used in place of direct </w:t>
      </w:r>
      <w:r w:rsidR="006872E7" w:rsidRPr="00394266">
        <w:rPr>
          <w:rFonts w:ascii="Times New Roman" w:hAnsi="Times New Roman"/>
          <w:szCs w:val="24"/>
        </w:rPr>
        <w:t>mouth-to-mouth</w:t>
      </w:r>
      <w:r w:rsidRPr="00394266">
        <w:rPr>
          <w:rFonts w:ascii="Times New Roman" w:hAnsi="Times New Roman"/>
          <w:szCs w:val="24"/>
        </w:rPr>
        <w:t xml:space="preserve"> resuscitation when possible. </w:t>
      </w:r>
    </w:p>
    <w:p w14:paraId="5C71F136" w14:textId="77777777" w:rsidR="001B3190" w:rsidRPr="00394266" w:rsidRDefault="001B3190" w:rsidP="00277C08">
      <w:pPr>
        <w:ind w:left="2880"/>
        <w:rPr>
          <w:rFonts w:ascii="Times New Roman" w:hAnsi="Times New Roman"/>
          <w:szCs w:val="24"/>
        </w:rPr>
      </w:pPr>
    </w:p>
    <w:p w14:paraId="124AFDEF"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Specimens of blood or other materials must be placed in designated leak-proof containers,</w:t>
      </w:r>
      <w:r w:rsidR="001F269E" w:rsidRPr="00394266">
        <w:rPr>
          <w:rFonts w:ascii="Times New Roman" w:hAnsi="Times New Roman"/>
          <w:szCs w:val="24"/>
        </w:rPr>
        <w:t xml:space="preserve"> </w:t>
      </w:r>
      <w:r w:rsidRPr="00394266">
        <w:rPr>
          <w:rFonts w:ascii="Times New Roman" w:hAnsi="Times New Roman"/>
          <w:szCs w:val="24"/>
        </w:rPr>
        <w:t>appropriately labeled for handling and storage. If outside contamination of a primary</w:t>
      </w:r>
      <w:r w:rsidR="001F269E" w:rsidRPr="00394266">
        <w:rPr>
          <w:rFonts w:ascii="Times New Roman" w:hAnsi="Times New Roman"/>
          <w:szCs w:val="24"/>
        </w:rPr>
        <w:t xml:space="preserve"> </w:t>
      </w:r>
      <w:r w:rsidRPr="00394266">
        <w:rPr>
          <w:rFonts w:ascii="Times New Roman" w:hAnsi="Times New Roman"/>
          <w:szCs w:val="24"/>
        </w:rPr>
        <w:t>specimen container is likely, that container must be placed within a second leak-proof</w:t>
      </w:r>
      <w:r w:rsidR="001F269E" w:rsidRPr="00394266">
        <w:rPr>
          <w:rFonts w:ascii="Times New Roman" w:hAnsi="Times New Roman"/>
          <w:szCs w:val="24"/>
        </w:rPr>
        <w:t xml:space="preserve"> </w:t>
      </w:r>
      <w:r w:rsidRPr="00394266">
        <w:rPr>
          <w:rFonts w:ascii="Times New Roman" w:hAnsi="Times New Roman"/>
          <w:szCs w:val="24"/>
        </w:rPr>
        <w:t>container, appropriately labeled, for handling and storage. If the specimen can puncture the</w:t>
      </w:r>
      <w:r w:rsidR="001F269E" w:rsidRPr="00394266">
        <w:rPr>
          <w:rFonts w:ascii="Times New Roman" w:hAnsi="Times New Roman"/>
          <w:szCs w:val="24"/>
        </w:rPr>
        <w:t xml:space="preserve"> </w:t>
      </w:r>
      <w:r w:rsidRPr="00394266">
        <w:rPr>
          <w:rFonts w:ascii="Times New Roman" w:hAnsi="Times New Roman"/>
          <w:szCs w:val="24"/>
        </w:rPr>
        <w:lastRenderedPageBreak/>
        <w:t>primary container, the secondary container must be puncture-resistant.</w:t>
      </w:r>
    </w:p>
    <w:p w14:paraId="62199465" w14:textId="77777777" w:rsidR="001F269E" w:rsidRPr="00394266" w:rsidRDefault="001F269E" w:rsidP="00277C08">
      <w:pPr>
        <w:ind w:left="1440"/>
        <w:rPr>
          <w:rFonts w:ascii="Times New Roman" w:hAnsi="Times New Roman"/>
          <w:szCs w:val="24"/>
        </w:rPr>
      </w:pPr>
    </w:p>
    <w:p w14:paraId="767F95A2" w14:textId="288303FD"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Primary containers of potentially infectious materials must be placed in puncture-resistant,</w:t>
      </w:r>
      <w:r w:rsidR="001F269E" w:rsidRPr="00394266">
        <w:rPr>
          <w:rFonts w:ascii="Times New Roman" w:hAnsi="Times New Roman"/>
          <w:szCs w:val="24"/>
        </w:rPr>
        <w:t xml:space="preserve"> </w:t>
      </w:r>
      <w:r w:rsidRPr="00394266">
        <w:rPr>
          <w:rFonts w:ascii="Times New Roman" w:hAnsi="Times New Roman"/>
          <w:szCs w:val="24"/>
        </w:rPr>
        <w:t>leak-proof, closable secondary containers for transportation outside of the work area (i.e.</w:t>
      </w:r>
      <w:r w:rsidR="001F269E" w:rsidRPr="00394266">
        <w:rPr>
          <w:rFonts w:ascii="Times New Roman" w:hAnsi="Times New Roman"/>
          <w:szCs w:val="24"/>
        </w:rPr>
        <w:t xml:space="preserve"> f</w:t>
      </w:r>
      <w:r w:rsidR="00AD53C7" w:rsidRPr="00394266">
        <w:rPr>
          <w:rFonts w:ascii="Times New Roman" w:hAnsi="Times New Roman"/>
          <w:szCs w:val="24"/>
        </w:rPr>
        <w:t>rom room to room</w:t>
      </w:r>
      <w:r w:rsidR="00FB7AB1" w:rsidRPr="00394266">
        <w:rPr>
          <w:rFonts w:ascii="Times New Roman" w:hAnsi="Times New Roman"/>
          <w:szCs w:val="24"/>
        </w:rPr>
        <w:t xml:space="preserve"> </w:t>
      </w:r>
      <w:r w:rsidRPr="00394266">
        <w:rPr>
          <w:rFonts w:ascii="Times New Roman" w:hAnsi="Times New Roman"/>
          <w:szCs w:val="24"/>
        </w:rPr>
        <w:t>where a common hallway is used, etc.).</w:t>
      </w:r>
    </w:p>
    <w:p w14:paraId="0DA123B1" w14:textId="77777777" w:rsidR="00F9202E" w:rsidRPr="00394266" w:rsidRDefault="00F9202E" w:rsidP="00277C08">
      <w:pPr>
        <w:ind w:left="3600"/>
        <w:rPr>
          <w:rFonts w:ascii="Times New Roman" w:hAnsi="Times New Roman"/>
          <w:szCs w:val="24"/>
        </w:rPr>
      </w:pPr>
    </w:p>
    <w:p w14:paraId="79619D96" w14:textId="2F0B21F3" w:rsidR="001B3190" w:rsidRPr="00394266" w:rsidRDefault="5633A041" w:rsidP="00FE2D2A">
      <w:pPr>
        <w:numPr>
          <w:ilvl w:val="0"/>
          <w:numId w:val="17"/>
        </w:numPr>
        <w:ind w:left="2160"/>
        <w:rPr>
          <w:rFonts w:ascii="Times New Roman" w:hAnsi="Times New Roman"/>
        </w:rPr>
      </w:pPr>
      <w:r w:rsidRPr="00394266">
        <w:rPr>
          <w:rFonts w:ascii="Times New Roman" w:hAnsi="Times New Roman"/>
        </w:rPr>
        <w:t>The Department of Transportation has strict guidelines when traveling with hazardous</w:t>
      </w:r>
      <w:r w:rsidR="002423E4" w:rsidRPr="00394266">
        <w:rPr>
          <w:rFonts w:ascii="Times New Roman" w:hAnsi="Times New Roman"/>
        </w:rPr>
        <w:t xml:space="preserve"> </w:t>
      </w:r>
      <w:r w:rsidRPr="00394266">
        <w:rPr>
          <w:rFonts w:ascii="Times New Roman" w:hAnsi="Times New Roman"/>
        </w:rPr>
        <w:t xml:space="preserve">material/ waste. If departments plan to travel with biological materials, please contact the environmental coordinator to discuss guidelines. </w:t>
      </w:r>
    </w:p>
    <w:p w14:paraId="4C4CEA3D" w14:textId="77777777" w:rsidR="001F269E" w:rsidRPr="00394266" w:rsidRDefault="001F269E" w:rsidP="00277C08">
      <w:pPr>
        <w:ind w:left="2880"/>
        <w:rPr>
          <w:rFonts w:ascii="Times New Roman" w:hAnsi="Times New Roman"/>
          <w:szCs w:val="24"/>
        </w:rPr>
      </w:pPr>
    </w:p>
    <w:p w14:paraId="5D20C028" w14:textId="77777777" w:rsidR="001B3190" w:rsidRPr="00394266" w:rsidRDefault="001B3190" w:rsidP="00FE2D2A">
      <w:pPr>
        <w:numPr>
          <w:ilvl w:val="0"/>
          <w:numId w:val="17"/>
        </w:numPr>
        <w:ind w:left="2160"/>
        <w:rPr>
          <w:rFonts w:ascii="Times New Roman" w:hAnsi="Times New Roman"/>
          <w:szCs w:val="24"/>
        </w:rPr>
      </w:pPr>
      <w:r w:rsidRPr="00394266">
        <w:rPr>
          <w:rFonts w:ascii="Times New Roman" w:hAnsi="Times New Roman"/>
          <w:szCs w:val="24"/>
        </w:rPr>
        <w:t>Perform disinfection and housekeeping procedures as outlined in “Housekeeping” section of</w:t>
      </w:r>
      <w:r w:rsidR="001F269E" w:rsidRPr="00394266">
        <w:rPr>
          <w:rFonts w:ascii="Times New Roman" w:hAnsi="Times New Roman"/>
          <w:szCs w:val="24"/>
        </w:rPr>
        <w:t xml:space="preserve"> </w:t>
      </w:r>
      <w:r w:rsidRPr="00394266">
        <w:rPr>
          <w:rFonts w:ascii="Times New Roman" w:hAnsi="Times New Roman"/>
          <w:szCs w:val="24"/>
        </w:rPr>
        <w:t>this Exposure Control Plan.</w:t>
      </w:r>
    </w:p>
    <w:p w14:paraId="50895670" w14:textId="77777777" w:rsidR="001F269E" w:rsidRPr="00394266" w:rsidRDefault="001F269E" w:rsidP="00277C08">
      <w:pPr>
        <w:ind w:left="2880"/>
        <w:rPr>
          <w:rFonts w:ascii="Times New Roman" w:hAnsi="Times New Roman"/>
          <w:szCs w:val="24"/>
        </w:rPr>
      </w:pPr>
    </w:p>
    <w:p w14:paraId="4E7F67AC" w14:textId="2E9DB218" w:rsidR="009F0889" w:rsidRPr="00394266" w:rsidRDefault="009F0889" w:rsidP="00FE2D2A">
      <w:pPr>
        <w:numPr>
          <w:ilvl w:val="0"/>
          <w:numId w:val="17"/>
        </w:numPr>
        <w:ind w:left="2160"/>
        <w:rPr>
          <w:rFonts w:ascii="Times New Roman" w:hAnsi="Times New Roman"/>
        </w:rPr>
      </w:pPr>
      <w:r w:rsidRPr="00394266">
        <w:rPr>
          <w:rFonts w:ascii="Times New Roman" w:hAnsi="Times New Roman"/>
        </w:rPr>
        <w:t>Departments shall ensure e</w:t>
      </w:r>
      <w:r w:rsidR="001F269E" w:rsidRPr="00394266">
        <w:rPr>
          <w:rFonts w:ascii="Times New Roman" w:hAnsi="Times New Roman"/>
        </w:rPr>
        <w:t xml:space="preserve">mergency </w:t>
      </w:r>
      <w:r w:rsidR="002B0256" w:rsidRPr="00394266">
        <w:rPr>
          <w:rFonts w:ascii="Times New Roman" w:hAnsi="Times New Roman"/>
        </w:rPr>
        <w:t>eyewash</w:t>
      </w:r>
      <w:r w:rsidR="001F269E" w:rsidRPr="00394266">
        <w:rPr>
          <w:rFonts w:ascii="Times New Roman" w:hAnsi="Times New Roman"/>
        </w:rPr>
        <w:t xml:space="preserve"> stations </w:t>
      </w:r>
      <w:r w:rsidRPr="00394266">
        <w:rPr>
          <w:rFonts w:ascii="Times New Roman" w:hAnsi="Times New Roman"/>
        </w:rPr>
        <w:t xml:space="preserve">are available in areas where workers can be exposed to bloodborne pathogens and OPIM.  </w:t>
      </w:r>
      <w:r w:rsidR="002B0256" w:rsidRPr="00394266">
        <w:rPr>
          <w:rFonts w:ascii="Times New Roman" w:hAnsi="Times New Roman"/>
        </w:rPr>
        <w:t>Eyewash</w:t>
      </w:r>
      <w:r w:rsidRPr="00394266">
        <w:rPr>
          <w:rFonts w:ascii="Times New Roman" w:hAnsi="Times New Roman"/>
        </w:rPr>
        <w:t xml:space="preserve"> stations shall be flushed and checked week</w:t>
      </w:r>
      <w:r w:rsidR="006C5D47" w:rsidRPr="00394266">
        <w:rPr>
          <w:rFonts w:ascii="Times New Roman" w:hAnsi="Times New Roman"/>
        </w:rPr>
        <w:t xml:space="preserve">ly, see procedures in </w:t>
      </w:r>
      <w:r w:rsidR="002B0256" w:rsidRPr="00394266">
        <w:rPr>
          <w:rFonts w:ascii="Times New Roman" w:hAnsi="Times New Roman"/>
        </w:rPr>
        <w:t>A</w:t>
      </w:r>
      <w:r w:rsidR="006C5D47" w:rsidRPr="00394266">
        <w:rPr>
          <w:rFonts w:ascii="Times New Roman" w:hAnsi="Times New Roman"/>
        </w:rPr>
        <w:t xml:space="preserve">ppendix </w:t>
      </w:r>
      <w:r w:rsidR="00F84246" w:rsidRPr="00394266">
        <w:rPr>
          <w:rFonts w:ascii="Times New Roman" w:hAnsi="Times New Roman"/>
        </w:rPr>
        <w:t>B</w:t>
      </w:r>
      <w:r w:rsidR="0017074C" w:rsidRPr="00394266">
        <w:rPr>
          <w:rFonts w:ascii="Times New Roman" w:hAnsi="Times New Roman"/>
        </w:rPr>
        <w:t>.</w:t>
      </w:r>
    </w:p>
    <w:p w14:paraId="38C1F859" w14:textId="77777777" w:rsidR="009F0889" w:rsidRPr="00394266" w:rsidRDefault="009F0889" w:rsidP="00277C08">
      <w:pPr>
        <w:ind w:left="2880"/>
        <w:rPr>
          <w:rFonts w:ascii="Times New Roman" w:hAnsi="Times New Roman"/>
          <w:szCs w:val="24"/>
        </w:rPr>
      </w:pPr>
    </w:p>
    <w:p w14:paraId="50651EE3" w14:textId="2A935D63" w:rsidR="0085181F" w:rsidRPr="00394266" w:rsidRDefault="5633A041" w:rsidP="00FE2D2A">
      <w:pPr>
        <w:numPr>
          <w:ilvl w:val="0"/>
          <w:numId w:val="17"/>
        </w:numPr>
        <w:ind w:left="2160"/>
        <w:rPr>
          <w:rFonts w:ascii="Times New Roman" w:hAnsi="Times New Roman"/>
        </w:rPr>
      </w:pPr>
      <w:r w:rsidRPr="00394266">
        <w:rPr>
          <w:rFonts w:ascii="Times New Roman" w:hAnsi="Times New Roman"/>
        </w:rPr>
        <w:t xml:space="preserve">Autoclaves are available in many departments to decontaminate solid biohazardous waste. These departments will monitor this equipment </w:t>
      </w:r>
      <w:r w:rsidR="002A77D2" w:rsidRPr="00394266">
        <w:rPr>
          <w:rFonts w:ascii="Times New Roman" w:hAnsi="Times New Roman"/>
        </w:rPr>
        <w:t>to assure</w:t>
      </w:r>
      <w:r w:rsidRPr="00394266">
        <w:rPr>
          <w:rFonts w:ascii="Times New Roman" w:hAnsi="Times New Roman"/>
        </w:rPr>
        <w:t xml:space="preserve"> that proper sterilization occurs.</w:t>
      </w:r>
    </w:p>
    <w:p w14:paraId="0C8FE7CE" w14:textId="77777777" w:rsidR="00FE2E86" w:rsidRPr="00394266" w:rsidRDefault="00FE2E86" w:rsidP="00277C08">
      <w:pPr>
        <w:ind w:left="2880"/>
        <w:rPr>
          <w:rFonts w:ascii="Times New Roman" w:hAnsi="Times New Roman"/>
          <w:szCs w:val="24"/>
        </w:rPr>
      </w:pPr>
    </w:p>
    <w:p w14:paraId="46457F5D" w14:textId="77777777" w:rsidR="00F9313B" w:rsidRPr="00394266" w:rsidRDefault="006C5D47" w:rsidP="00FE2D2A">
      <w:pPr>
        <w:numPr>
          <w:ilvl w:val="0"/>
          <w:numId w:val="17"/>
        </w:numPr>
        <w:ind w:left="2160"/>
        <w:rPr>
          <w:rFonts w:ascii="Times New Roman" w:hAnsi="Times New Roman"/>
          <w:szCs w:val="24"/>
        </w:rPr>
      </w:pPr>
      <w:r w:rsidRPr="00394266">
        <w:rPr>
          <w:rFonts w:ascii="Times New Roman" w:hAnsi="Times New Roman"/>
          <w:szCs w:val="24"/>
        </w:rPr>
        <w:t>Any garments,</w:t>
      </w:r>
      <w:r w:rsidR="00FE2E86" w:rsidRPr="00394266">
        <w:rPr>
          <w:rFonts w:ascii="Times New Roman" w:hAnsi="Times New Roman"/>
          <w:szCs w:val="24"/>
        </w:rPr>
        <w:t xml:space="preserve"> including personal clothing, penetrated by blood or other infectious</w:t>
      </w:r>
      <w:r w:rsidR="00F9313B" w:rsidRPr="00394266">
        <w:rPr>
          <w:rFonts w:ascii="Times New Roman" w:hAnsi="Times New Roman"/>
          <w:szCs w:val="24"/>
        </w:rPr>
        <w:t xml:space="preserve"> </w:t>
      </w:r>
      <w:r w:rsidR="00FE2E86" w:rsidRPr="00394266">
        <w:rPr>
          <w:rFonts w:ascii="Times New Roman" w:hAnsi="Times New Roman"/>
          <w:szCs w:val="24"/>
        </w:rPr>
        <w:t>materials, must be removed as soon as possible</w:t>
      </w:r>
      <w:r w:rsidRPr="00394266">
        <w:rPr>
          <w:rFonts w:ascii="Times New Roman" w:hAnsi="Times New Roman"/>
          <w:szCs w:val="24"/>
        </w:rPr>
        <w:t xml:space="preserve"> and placed into a biohazard </w:t>
      </w:r>
      <w:r w:rsidR="007F5A47" w:rsidRPr="00394266">
        <w:rPr>
          <w:rFonts w:ascii="Times New Roman" w:hAnsi="Times New Roman"/>
          <w:szCs w:val="24"/>
        </w:rPr>
        <w:t>bag</w:t>
      </w:r>
      <w:r w:rsidR="00FE2E86" w:rsidRPr="00394266">
        <w:rPr>
          <w:rFonts w:ascii="Times New Roman" w:hAnsi="Times New Roman"/>
          <w:szCs w:val="24"/>
        </w:rPr>
        <w:t xml:space="preserve">. </w:t>
      </w:r>
    </w:p>
    <w:p w14:paraId="41004F19" w14:textId="77777777" w:rsidR="00F9313B" w:rsidRPr="00394266" w:rsidRDefault="00F9313B" w:rsidP="00277C08">
      <w:pPr>
        <w:ind w:left="2880"/>
        <w:rPr>
          <w:rFonts w:ascii="Times New Roman" w:hAnsi="Times New Roman"/>
          <w:szCs w:val="24"/>
        </w:rPr>
      </w:pPr>
    </w:p>
    <w:p w14:paraId="09B53789" w14:textId="77777777" w:rsidR="00F9313B" w:rsidRPr="00394266" w:rsidRDefault="00FE2E86" w:rsidP="00FE2D2A">
      <w:pPr>
        <w:numPr>
          <w:ilvl w:val="0"/>
          <w:numId w:val="17"/>
        </w:numPr>
        <w:ind w:left="2160"/>
        <w:rPr>
          <w:rFonts w:ascii="Times New Roman" w:hAnsi="Times New Roman"/>
          <w:szCs w:val="24"/>
        </w:rPr>
      </w:pPr>
      <w:r w:rsidRPr="00394266">
        <w:rPr>
          <w:rFonts w:ascii="Times New Roman" w:hAnsi="Times New Roman"/>
          <w:szCs w:val="24"/>
        </w:rPr>
        <w:t>All personal protective equipment must be inspected prior to use to verify that it is in</w:t>
      </w:r>
      <w:r w:rsidR="00F9313B" w:rsidRPr="00394266">
        <w:rPr>
          <w:rFonts w:ascii="Times New Roman" w:hAnsi="Times New Roman"/>
          <w:szCs w:val="24"/>
        </w:rPr>
        <w:t xml:space="preserve"> </w:t>
      </w:r>
      <w:r w:rsidRPr="00394266">
        <w:rPr>
          <w:rFonts w:ascii="Times New Roman" w:hAnsi="Times New Roman"/>
          <w:szCs w:val="24"/>
        </w:rPr>
        <w:t>good working condition.</w:t>
      </w:r>
    </w:p>
    <w:p w14:paraId="67C0C651" w14:textId="77777777" w:rsidR="00F9313B" w:rsidRPr="00394266" w:rsidRDefault="00F9313B" w:rsidP="00277C08">
      <w:pPr>
        <w:ind w:left="2880"/>
        <w:rPr>
          <w:rFonts w:ascii="Times New Roman" w:hAnsi="Times New Roman"/>
          <w:szCs w:val="24"/>
        </w:rPr>
      </w:pPr>
    </w:p>
    <w:p w14:paraId="0CD3087B" w14:textId="77777777" w:rsidR="00F9313B" w:rsidRPr="00394266" w:rsidRDefault="00FE2E86" w:rsidP="00FE2D2A">
      <w:pPr>
        <w:numPr>
          <w:ilvl w:val="0"/>
          <w:numId w:val="17"/>
        </w:numPr>
        <w:ind w:left="2160"/>
        <w:rPr>
          <w:rFonts w:ascii="Times New Roman" w:hAnsi="Times New Roman"/>
          <w:szCs w:val="24"/>
        </w:rPr>
      </w:pPr>
      <w:r w:rsidRPr="00394266">
        <w:rPr>
          <w:rFonts w:ascii="Times New Roman" w:hAnsi="Times New Roman"/>
          <w:szCs w:val="24"/>
        </w:rPr>
        <w:t>All personal protective equipment must be removed prior to leaving the work area.</w:t>
      </w:r>
    </w:p>
    <w:p w14:paraId="308D56CC" w14:textId="77777777" w:rsidR="00F9313B" w:rsidRPr="00394266" w:rsidRDefault="00F9313B" w:rsidP="00277C08">
      <w:pPr>
        <w:ind w:left="2880"/>
        <w:rPr>
          <w:rFonts w:ascii="Times New Roman" w:hAnsi="Times New Roman"/>
          <w:szCs w:val="24"/>
        </w:rPr>
      </w:pPr>
    </w:p>
    <w:p w14:paraId="38A7DDD8" w14:textId="77777777" w:rsidR="00F9313B" w:rsidRPr="00394266" w:rsidRDefault="00FE2E86" w:rsidP="00FE2D2A">
      <w:pPr>
        <w:numPr>
          <w:ilvl w:val="0"/>
          <w:numId w:val="17"/>
        </w:numPr>
        <w:ind w:left="2160"/>
        <w:rPr>
          <w:rFonts w:ascii="Times New Roman" w:hAnsi="Times New Roman"/>
          <w:szCs w:val="24"/>
        </w:rPr>
      </w:pPr>
      <w:r w:rsidRPr="00394266">
        <w:rPr>
          <w:rFonts w:ascii="Times New Roman" w:hAnsi="Times New Roman"/>
          <w:szCs w:val="24"/>
        </w:rPr>
        <w:t>Disposable gloves must be replaced as soon as possible after contamination or</w:t>
      </w:r>
      <w:r w:rsidR="00F9313B" w:rsidRPr="00394266">
        <w:rPr>
          <w:rFonts w:ascii="Times New Roman" w:hAnsi="Times New Roman"/>
          <w:szCs w:val="24"/>
        </w:rPr>
        <w:t xml:space="preserve"> </w:t>
      </w:r>
      <w:r w:rsidRPr="00394266">
        <w:rPr>
          <w:rFonts w:ascii="Times New Roman" w:hAnsi="Times New Roman"/>
          <w:szCs w:val="24"/>
        </w:rPr>
        <w:t>immediately when torn, punctured, or are otherwise rendered unable to function as an</w:t>
      </w:r>
      <w:r w:rsidR="00F9313B" w:rsidRPr="00394266">
        <w:rPr>
          <w:rFonts w:ascii="Times New Roman" w:hAnsi="Times New Roman"/>
          <w:szCs w:val="24"/>
        </w:rPr>
        <w:t xml:space="preserve"> </w:t>
      </w:r>
      <w:r w:rsidRPr="00394266">
        <w:rPr>
          <w:rFonts w:ascii="Times New Roman" w:hAnsi="Times New Roman"/>
          <w:szCs w:val="24"/>
        </w:rPr>
        <w:t>exposure barrier.</w:t>
      </w:r>
    </w:p>
    <w:p w14:paraId="797E50C6" w14:textId="77777777" w:rsidR="008C1165" w:rsidRPr="00394266" w:rsidRDefault="008C1165" w:rsidP="00277C08">
      <w:pPr>
        <w:ind w:left="1440"/>
        <w:rPr>
          <w:rFonts w:ascii="Times New Roman" w:hAnsi="Times New Roman"/>
          <w:szCs w:val="24"/>
        </w:rPr>
      </w:pPr>
    </w:p>
    <w:p w14:paraId="3BD44AA8" w14:textId="5F8CB6C7" w:rsidR="00F9313B" w:rsidRPr="00394266" w:rsidRDefault="00FE2E86" w:rsidP="00FE2D2A">
      <w:pPr>
        <w:numPr>
          <w:ilvl w:val="0"/>
          <w:numId w:val="17"/>
        </w:numPr>
        <w:ind w:left="2160"/>
        <w:rPr>
          <w:rFonts w:ascii="Times New Roman" w:hAnsi="Times New Roman"/>
        </w:rPr>
      </w:pPr>
      <w:r w:rsidRPr="00394266">
        <w:rPr>
          <w:rFonts w:ascii="Times New Roman" w:hAnsi="Times New Roman"/>
        </w:rPr>
        <w:t>Non-latex gloves must be provided to workers who are allergic to the gloves normally</w:t>
      </w:r>
      <w:r w:rsidR="00F9313B" w:rsidRPr="00394266">
        <w:rPr>
          <w:rFonts w:ascii="Times New Roman" w:hAnsi="Times New Roman"/>
        </w:rPr>
        <w:t xml:space="preserve"> </w:t>
      </w:r>
      <w:r w:rsidRPr="00394266">
        <w:rPr>
          <w:rFonts w:ascii="Times New Roman" w:hAnsi="Times New Roman"/>
        </w:rPr>
        <w:t>provided.</w:t>
      </w:r>
    </w:p>
    <w:p w14:paraId="7B04FA47" w14:textId="77777777" w:rsidR="008C1165" w:rsidRPr="00394266" w:rsidRDefault="008C1165" w:rsidP="00277C08">
      <w:pPr>
        <w:ind w:left="1440"/>
        <w:rPr>
          <w:rFonts w:ascii="Times New Roman" w:hAnsi="Times New Roman"/>
          <w:szCs w:val="24"/>
        </w:rPr>
      </w:pPr>
    </w:p>
    <w:p w14:paraId="182C3E1C" w14:textId="77777777" w:rsidR="002F238D" w:rsidRPr="00394266" w:rsidRDefault="00FE2E86" w:rsidP="00FE2D2A">
      <w:pPr>
        <w:numPr>
          <w:ilvl w:val="0"/>
          <w:numId w:val="17"/>
        </w:numPr>
        <w:ind w:left="2160"/>
        <w:rPr>
          <w:rFonts w:ascii="Times New Roman" w:hAnsi="Times New Roman"/>
          <w:szCs w:val="24"/>
        </w:rPr>
      </w:pPr>
      <w:r w:rsidRPr="00394266">
        <w:rPr>
          <w:rFonts w:ascii="Times New Roman" w:hAnsi="Times New Roman"/>
          <w:szCs w:val="24"/>
        </w:rPr>
        <w:t>Utility gloves must be decontaminated for reuse; if utility gloves are cracked, peeling,</w:t>
      </w:r>
      <w:r w:rsidR="00F9313B" w:rsidRPr="00394266">
        <w:rPr>
          <w:rFonts w:ascii="Times New Roman" w:hAnsi="Times New Roman"/>
          <w:szCs w:val="24"/>
        </w:rPr>
        <w:t xml:space="preserve"> </w:t>
      </w:r>
      <w:r w:rsidRPr="00394266">
        <w:rPr>
          <w:rFonts w:ascii="Times New Roman" w:hAnsi="Times New Roman"/>
          <w:szCs w:val="24"/>
        </w:rPr>
        <w:t>torn or exhibit other signs of deterioration, they must be disposed.</w:t>
      </w:r>
    </w:p>
    <w:p w14:paraId="568C698B" w14:textId="77777777" w:rsidR="002F238D" w:rsidRPr="00394266" w:rsidRDefault="002F238D" w:rsidP="00277C08">
      <w:pPr>
        <w:rPr>
          <w:rFonts w:ascii="Times New Roman" w:hAnsi="Times New Roman"/>
          <w:szCs w:val="24"/>
        </w:rPr>
      </w:pPr>
    </w:p>
    <w:p w14:paraId="1A939487" w14:textId="77777777" w:rsidR="002F238D" w:rsidRPr="00394266" w:rsidRDefault="002F238D" w:rsidP="00277C08">
      <w:pPr>
        <w:rPr>
          <w:rFonts w:ascii="Times New Roman" w:hAnsi="Times New Roman"/>
          <w:szCs w:val="24"/>
        </w:rPr>
      </w:pPr>
    </w:p>
    <w:p w14:paraId="50048E8F" w14:textId="77777777" w:rsidR="0085181F" w:rsidRPr="00394266" w:rsidRDefault="0085181F" w:rsidP="00E65D8A">
      <w:pPr>
        <w:pStyle w:val="Heading1"/>
        <w:rPr>
          <w:rFonts w:ascii="Times New Roman" w:hAnsi="Times New Roman" w:cs="Times New Roman"/>
        </w:rPr>
      </w:pPr>
      <w:bookmarkStart w:id="10" w:name="_Toc98857858"/>
      <w:r w:rsidRPr="00394266">
        <w:rPr>
          <w:rFonts w:ascii="Times New Roman" w:hAnsi="Times New Roman" w:cs="Times New Roman"/>
        </w:rPr>
        <w:t>Personal Protective Equipment</w:t>
      </w:r>
      <w:bookmarkEnd w:id="10"/>
    </w:p>
    <w:p w14:paraId="6AA258D8" w14:textId="77777777" w:rsidR="0085181F" w:rsidRPr="00394266" w:rsidRDefault="0085181F"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p>
    <w:p w14:paraId="18A0E3E6" w14:textId="1F8FEAFF" w:rsidR="0085181F" w:rsidRPr="00394266" w:rsidRDefault="5633A041" w:rsidP="74C688AF">
      <w:pPr>
        <w:ind w:left="720"/>
        <w:rPr>
          <w:rFonts w:ascii="Times New Roman" w:hAnsi="Times New Roman"/>
        </w:rPr>
      </w:pPr>
      <w:r w:rsidRPr="00394266">
        <w:rPr>
          <w:rFonts w:ascii="Times New Roman" w:hAnsi="Times New Roman"/>
        </w:rPr>
        <w:t>All personal protective equipment used to protect against blood or OPIM at the University will be provided without cost to workers. Personal protective equipment (PPE) will be chosen based on the anticipated exposure to blood or other potentially infectious materials. The protective equipment will be considered appropriate only if it does not permit blood or OPIM to pass through or reach the employee's clothing, skin, eyes, mouth, or other mucous membranes under normal conditions of use and for the duration of time the protective equipment will be used.</w:t>
      </w:r>
    </w:p>
    <w:p w14:paraId="6FFBD3EC"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4907D099" w14:textId="39F1EF29" w:rsidR="008042F4" w:rsidRPr="00394266" w:rsidRDefault="00BB081E"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The following PPE is used at</w:t>
      </w:r>
      <w:r w:rsidR="00BF44A5" w:rsidRPr="00394266">
        <w:rPr>
          <w:rFonts w:ascii="Times New Roman" w:hAnsi="Times New Roman"/>
        </w:rPr>
        <w:t xml:space="preserve"> </w:t>
      </w:r>
      <w:r w:rsidRPr="00394266">
        <w:rPr>
          <w:rFonts w:ascii="Times New Roman" w:hAnsi="Times New Roman"/>
        </w:rPr>
        <w:t>University of Detroit Mercy to protect against bloodborne pathogens and OPIM:</w:t>
      </w:r>
    </w:p>
    <w:p w14:paraId="30DCCCAD" w14:textId="77777777" w:rsidR="008042F4" w:rsidRPr="00394266" w:rsidRDefault="008042F4" w:rsidP="00277C08">
      <w:pPr>
        <w:widowControl/>
        <w:autoSpaceDE/>
        <w:autoSpaceDN/>
        <w:adjustRightInd/>
        <w:ind w:left="720"/>
        <w:rPr>
          <w:rFonts w:ascii="Times New Roman" w:hAnsi="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78"/>
      </w:tblGrid>
      <w:tr w:rsidR="008042F4" w:rsidRPr="00394266" w14:paraId="2AFEE699" w14:textId="77777777" w:rsidTr="40E7153C">
        <w:tc>
          <w:tcPr>
            <w:tcW w:w="4252" w:type="dxa"/>
            <w:shd w:val="clear" w:color="auto" w:fill="auto"/>
            <w:vAlign w:val="center"/>
          </w:tcPr>
          <w:p w14:paraId="76C5EEDE" w14:textId="77777777" w:rsidR="008042F4" w:rsidRPr="00394266" w:rsidRDefault="008042F4" w:rsidP="00277C08">
            <w:pPr>
              <w:widowControl/>
              <w:autoSpaceDE/>
              <w:autoSpaceDN/>
              <w:adjustRightInd/>
              <w:jc w:val="center"/>
              <w:rPr>
                <w:rFonts w:ascii="Times New Roman" w:hAnsi="Times New Roman"/>
                <w:szCs w:val="24"/>
              </w:rPr>
            </w:pPr>
            <w:r w:rsidRPr="00394266">
              <w:rPr>
                <w:rFonts w:ascii="Times New Roman" w:hAnsi="Times New Roman"/>
                <w:szCs w:val="24"/>
              </w:rPr>
              <w:t>Face shields, Masks</w:t>
            </w:r>
            <w:r w:rsidR="00BF44A5" w:rsidRPr="00394266">
              <w:rPr>
                <w:rFonts w:ascii="Times New Roman" w:hAnsi="Times New Roman"/>
                <w:szCs w:val="24"/>
              </w:rPr>
              <w:t>,</w:t>
            </w:r>
            <w:r w:rsidRPr="00394266">
              <w:rPr>
                <w:rFonts w:ascii="Times New Roman" w:hAnsi="Times New Roman"/>
                <w:szCs w:val="24"/>
              </w:rPr>
              <w:t xml:space="preserve"> and Eye Protection</w:t>
            </w:r>
          </w:p>
        </w:tc>
        <w:tc>
          <w:tcPr>
            <w:tcW w:w="4378" w:type="dxa"/>
            <w:shd w:val="clear" w:color="auto" w:fill="auto"/>
          </w:tcPr>
          <w:p w14:paraId="4D31033F" w14:textId="18508195" w:rsidR="008042F4" w:rsidRPr="00394266" w:rsidRDefault="5633A041" w:rsidP="74C688AF">
            <w:pPr>
              <w:widowControl/>
              <w:autoSpaceDE/>
              <w:autoSpaceDN/>
              <w:adjustRightInd/>
              <w:rPr>
                <w:rFonts w:ascii="Times New Roman" w:hAnsi="Times New Roman"/>
              </w:rPr>
            </w:pPr>
            <w:r w:rsidRPr="00394266">
              <w:rPr>
                <w:rFonts w:ascii="Times New Roman" w:hAnsi="Times New Roman"/>
              </w:rPr>
              <w:t>Must be worn as appropriate whenever there is a chance that a splash</w:t>
            </w:r>
            <w:r w:rsidR="00C93A50">
              <w:rPr>
                <w:rFonts w:ascii="Times New Roman" w:hAnsi="Times New Roman"/>
              </w:rPr>
              <w:t>, splatter</w:t>
            </w:r>
            <w:r w:rsidRPr="00394266">
              <w:rPr>
                <w:rFonts w:ascii="Times New Roman" w:hAnsi="Times New Roman"/>
              </w:rPr>
              <w:t xml:space="preserve"> or spray may generate droplets including aerosol of infectious materials.</w:t>
            </w:r>
          </w:p>
        </w:tc>
      </w:tr>
      <w:tr w:rsidR="008042F4" w:rsidRPr="00394266" w14:paraId="22E634FB" w14:textId="77777777" w:rsidTr="40E7153C">
        <w:tc>
          <w:tcPr>
            <w:tcW w:w="4252" w:type="dxa"/>
            <w:shd w:val="clear" w:color="auto" w:fill="auto"/>
            <w:vAlign w:val="center"/>
          </w:tcPr>
          <w:p w14:paraId="34411C21" w14:textId="77777777" w:rsidR="008042F4" w:rsidRPr="00394266" w:rsidRDefault="000A41F5" w:rsidP="00277C08">
            <w:pPr>
              <w:widowControl/>
              <w:autoSpaceDE/>
              <w:autoSpaceDN/>
              <w:adjustRightInd/>
              <w:jc w:val="center"/>
              <w:rPr>
                <w:rFonts w:ascii="Times New Roman" w:hAnsi="Times New Roman"/>
                <w:szCs w:val="24"/>
              </w:rPr>
            </w:pPr>
            <w:r w:rsidRPr="00394266">
              <w:rPr>
                <w:rFonts w:ascii="Times New Roman" w:hAnsi="Times New Roman"/>
                <w:szCs w:val="24"/>
              </w:rPr>
              <w:t>Protective C</w:t>
            </w:r>
            <w:r w:rsidR="00BF44A5" w:rsidRPr="00394266">
              <w:rPr>
                <w:rFonts w:ascii="Times New Roman" w:hAnsi="Times New Roman"/>
                <w:szCs w:val="24"/>
              </w:rPr>
              <w:t>lothing (gowns, fluid-proof aprons, l</w:t>
            </w:r>
            <w:r w:rsidR="008042F4" w:rsidRPr="00394266">
              <w:rPr>
                <w:rFonts w:ascii="Times New Roman" w:hAnsi="Times New Roman"/>
                <w:szCs w:val="24"/>
              </w:rPr>
              <w:t>aboratory coats</w:t>
            </w:r>
            <w:r w:rsidR="00BF44A5" w:rsidRPr="00394266">
              <w:rPr>
                <w:rFonts w:ascii="Times New Roman" w:hAnsi="Times New Roman"/>
                <w:szCs w:val="24"/>
              </w:rPr>
              <w:t>, etc.</w:t>
            </w:r>
            <w:r w:rsidR="008042F4" w:rsidRPr="00394266">
              <w:rPr>
                <w:rFonts w:ascii="Times New Roman" w:hAnsi="Times New Roman"/>
                <w:szCs w:val="24"/>
              </w:rPr>
              <w:t>)</w:t>
            </w:r>
          </w:p>
        </w:tc>
        <w:tc>
          <w:tcPr>
            <w:tcW w:w="4378" w:type="dxa"/>
            <w:shd w:val="clear" w:color="auto" w:fill="auto"/>
          </w:tcPr>
          <w:p w14:paraId="0334ED2D" w14:textId="77777777" w:rsidR="008042F4" w:rsidRPr="00394266" w:rsidRDefault="008042F4" w:rsidP="00277C08">
            <w:pPr>
              <w:widowControl/>
              <w:autoSpaceDE/>
              <w:autoSpaceDN/>
              <w:adjustRightInd/>
              <w:rPr>
                <w:rFonts w:ascii="Times New Roman" w:hAnsi="Times New Roman"/>
                <w:szCs w:val="24"/>
              </w:rPr>
            </w:pPr>
            <w:r w:rsidRPr="00394266">
              <w:rPr>
                <w:rFonts w:ascii="Times New Roman" w:hAnsi="Times New Roman"/>
                <w:szCs w:val="24"/>
              </w:rPr>
              <w:t>Must be worn whenever potential exposure to the body is anticipated.</w:t>
            </w:r>
          </w:p>
        </w:tc>
      </w:tr>
      <w:tr w:rsidR="008042F4" w:rsidRPr="00394266" w14:paraId="36F5098D" w14:textId="77777777" w:rsidTr="40E7153C">
        <w:tc>
          <w:tcPr>
            <w:tcW w:w="4252" w:type="dxa"/>
            <w:shd w:val="clear" w:color="auto" w:fill="auto"/>
            <w:vAlign w:val="center"/>
          </w:tcPr>
          <w:p w14:paraId="55AFA587" w14:textId="77777777" w:rsidR="008042F4" w:rsidRPr="00394266" w:rsidRDefault="008042F4" w:rsidP="00277C08">
            <w:pPr>
              <w:widowControl/>
              <w:autoSpaceDE/>
              <w:autoSpaceDN/>
              <w:adjustRightInd/>
              <w:jc w:val="center"/>
              <w:rPr>
                <w:rFonts w:ascii="Times New Roman" w:hAnsi="Times New Roman"/>
                <w:szCs w:val="24"/>
              </w:rPr>
            </w:pPr>
            <w:r w:rsidRPr="00394266">
              <w:rPr>
                <w:rFonts w:ascii="Times New Roman" w:hAnsi="Times New Roman"/>
                <w:szCs w:val="24"/>
              </w:rPr>
              <w:t>Head and Foot Covering</w:t>
            </w:r>
          </w:p>
        </w:tc>
        <w:tc>
          <w:tcPr>
            <w:tcW w:w="4378" w:type="dxa"/>
            <w:shd w:val="clear" w:color="auto" w:fill="auto"/>
          </w:tcPr>
          <w:p w14:paraId="32C80D46" w14:textId="77777777" w:rsidR="008042F4" w:rsidRPr="00394266" w:rsidRDefault="008042F4" w:rsidP="00277C08">
            <w:pPr>
              <w:widowControl/>
              <w:autoSpaceDE/>
              <w:autoSpaceDN/>
              <w:adjustRightInd/>
              <w:rPr>
                <w:rFonts w:ascii="Times New Roman" w:hAnsi="Times New Roman"/>
                <w:szCs w:val="24"/>
              </w:rPr>
            </w:pPr>
            <w:r w:rsidRPr="00394266">
              <w:rPr>
                <w:rFonts w:ascii="Times New Roman" w:hAnsi="Times New Roman"/>
                <w:szCs w:val="24"/>
              </w:rPr>
              <w:t>Must be worn when gross contamination is anticipated</w:t>
            </w:r>
            <w:r w:rsidR="00BF44A5" w:rsidRPr="00394266">
              <w:rPr>
                <w:rFonts w:ascii="Times New Roman" w:hAnsi="Times New Roman"/>
                <w:szCs w:val="24"/>
              </w:rPr>
              <w:t>.</w:t>
            </w:r>
          </w:p>
        </w:tc>
      </w:tr>
      <w:tr w:rsidR="008042F4" w:rsidRPr="00394266" w14:paraId="5107A64F" w14:textId="77777777" w:rsidTr="40E7153C">
        <w:tc>
          <w:tcPr>
            <w:tcW w:w="4252" w:type="dxa"/>
            <w:shd w:val="clear" w:color="auto" w:fill="auto"/>
            <w:vAlign w:val="center"/>
          </w:tcPr>
          <w:p w14:paraId="33708DD7" w14:textId="59DEA392" w:rsidR="008042F4" w:rsidRPr="00394266" w:rsidRDefault="008042F4" w:rsidP="64EF83EA">
            <w:pPr>
              <w:widowControl/>
              <w:autoSpaceDE/>
              <w:autoSpaceDN/>
              <w:adjustRightInd/>
              <w:jc w:val="center"/>
              <w:rPr>
                <w:rFonts w:ascii="Times New Roman" w:hAnsi="Times New Roman"/>
                <w:szCs w:val="24"/>
              </w:rPr>
            </w:pPr>
            <w:r w:rsidRPr="00394266">
              <w:rPr>
                <w:rFonts w:ascii="Times New Roman" w:hAnsi="Times New Roman"/>
              </w:rPr>
              <w:t>Gloves that are impervious to infections</w:t>
            </w:r>
          </w:p>
        </w:tc>
        <w:tc>
          <w:tcPr>
            <w:tcW w:w="4378" w:type="dxa"/>
            <w:shd w:val="clear" w:color="auto" w:fill="auto"/>
          </w:tcPr>
          <w:p w14:paraId="0E95AA9F" w14:textId="25499DFE" w:rsidR="008042F4" w:rsidRPr="00394266" w:rsidRDefault="760A5774" w:rsidP="40E7153C">
            <w:pPr>
              <w:widowControl/>
              <w:autoSpaceDE/>
              <w:autoSpaceDN/>
              <w:adjustRightInd/>
              <w:rPr>
                <w:rFonts w:ascii="Times New Roman" w:hAnsi="Times New Roman"/>
              </w:rPr>
            </w:pPr>
            <w:r w:rsidRPr="00394266">
              <w:rPr>
                <w:rFonts w:ascii="Times New Roman" w:hAnsi="Times New Roman"/>
              </w:rPr>
              <w:t xml:space="preserve">Must be worn where it is reasonably anticipated that workers will have hand contact with blood, other potentially infectious materials, non-intact skin, and mucous membranes.  </w:t>
            </w:r>
          </w:p>
          <w:p w14:paraId="36AF6883" w14:textId="77777777" w:rsidR="007F5A47" w:rsidRPr="00394266" w:rsidRDefault="007F5A47" w:rsidP="00277C08">
            <w:pPr>
              <w:widowControl/>
              <w:autoSpaceDE/>
              <w:autoSpaceDN/>
              <w:adjustRightInd/>
              <w:rPr>
                <w:rFonts w:ascii="Times New Roman" w:hAnsi="Times New Roman"/>
                <w:szCs w:val="24"/>
              </w:rPr>
            </w:pPr>
          </w:p>
        </w:tc>
      </w:tr>
      <w:tr w:rsidR="008042F4" w:rsidRPr="00394266" w14:paraId="1ECE4CF0" w14:textId="77777777" w:rsidTr="40E7153C">
        <w:tc>
          <w:tcPr>
            <w:tcW w:w="4252" w:type="dxa"/>
            <w:shd w:val="clear" w:color="auto" w:fill="auto"/>
            <w:vAlign w:val="center"/>
          </w:tcPr>
          <w:p w14:paraId="6F18422D" w14:textId="77777777" w:rsidR="008042F4" w:rsidRPr="00394266" w:rsidRDefault="008042F4" w:rsidP="00277C08">
            <w:pPr>
              <w:widowControl/>
              <w:autoSpaceDE/>
              <w:autoSpaceDN/>
              <w:adjustRightInd/>
              <w:jc w:val="center"/>
              <w:rPr>
                <w:rFonts w:ascii="Times New Roman" w:hAnsi="Times New Roman"/>
                <w:szCs w:val="24"/>
              </w:rPr>
            </w:pPr>
            <w:r w:rsidRPr="00394266">
              <w:rPr>
                <w:rFonts w:ascii="Times New Roman" w:hAnsi="Times New Roman"/>
                <w:szCs w:val="24"/>
              </w:rPr>
              <w:t>Respirator</w:t>
            </w:r>
          </w:p>
        </w:tc>
        <w:tc>
          <w:tcPr>
            <w:tcW w:w="4378" w:type="dxa"/>
            <w:shd w:val="clear" w:color="auto" w:fill="auto"/>
          </w:tcPr>
          <w:p w14:paraId="39430AB5" w14:textId="7B1B33C1" w:rsidR="008042F4" w:rsidRPr="00394266" w:rsidRDefault="00F342F8" w:rsidP="00277C08">
            <w:pPr>
              <w:widowControl/>
              <w:autoSpaceDE/>
              <w:autoSpaceDN/>
              <w:adjustRightInd/>
              <w:rPr>
                <w:rFonts w:ascii="Times New Roman" w:hAnsi="Times New Roman"/>
                <w:szCs w:val="24"/>
              </w:rPr>
            </w:pPr>
            <w:r w:rsidRPr="00394266">
              <w:rPr>
                <w:rFonts w:ascii="Times New Roman" w:hAnsi="Times New Roman"/>
                <w:szCs w:val="24"/>
              </w:rPr>
              <w:t>Use a surgical N95 respirator when both respiratory protection and resistance to blood and body fluids is needed. Face shields</w:t>
            </w:r>
            <w:r w:rsidR="0056167A" w:rsidRPr="00394266">
              <w:rPr>
                <w:rFonts w:ascii="Times New Roman" w:hAnsi="Times New Roman"/>
                <w:szCs w:val="24"/>
              </w:rPr>
              <w:t xml:space="preserve"> or level 2 or level 3 surgical masks</w:t>
            </w:r>
            <w:r w:rsidRPr="00394266">
              <w:rPr>
                <w:rFonts w:ascii="Times New Roman" w:hAnsi="Times New Roman"/>
                <w:szCs w:val="24"/>
              </w:rPr>
              <w:t xml:space="preserve"> may also be worn on top of a respirator to prevent bulk contamination of the respirator.</w:t>
            </w:r>
          </w:p>
        </w:tc>
      </w:tr>
    </w:tbl>
    <w:p w14:paraId="54C529ED" w14:textId="77777777" w:rsidR="0085181F" w:rsidRPr="00394266" w:rsidRDefault="002A71C5"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ab/>
      </w:r>
    </w:p>
    <w:p w14:paraId="6798769B" w14:textId="143ECDBA" w:rsidR="0085181F" w:rsidRPr="00394266" w:rsidRDefault="0085181F"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All personal protective equipment will be cleaned,</w:t>
      </w:r>
      <w:r w:rsidR="00420B6B" w:rsidRPr="00394266">
        <w:rPr>
          <w:rFonts w:ascii="Times New Roman" w:hAnsi="Times New Roman"/>
        </w:rPr>
        <w:t xml:space="preserve"> laundered,</w:t>
      </w:r>
      <w:r w:rsidRPr="00394266">
        <w:rPr>
          <w:rFonts w:ascii="Times New Roman" w:hAnsi="Times New Roman"/>
        </w:rPr>
        <w:t xml:space="preserve"> </w:t>
      </w:r>
      <w:r w:rsidR="00BB081E" w:rsidRPr="00394266">
        <w:rPr>
          <w:rFonts w:ascii="Times New Roman" w:hAnsi="Times New Roman"/>
        </w:rPr>
        <w:t>repaired, replaced</w:t>
      </w:r>
      <w:r w:rsidR="00BF44A5" w:rsidRPr="00394266">
        <w:rPr>
          <w:rFonts w:ascii="Times New Roman" w:hAnsi="Times New Roman"/>
        </w:rPr>
        <w:t>, or</w:t>
      </w:r>
      <w:r w:rsidRPr="00394266">
        <w:rPr>
          <w:rFonts w:ascii="Times New Roman" w:hAnsi="Times New Roman"/>
        </w:rPr>
        <w:t xml:space="preserve"> disposed of by the </w:t>
      </w:r>
      <w:r w:rsidR="00BB081E" w:rsidRPr="00394266">
        <w:rPr>
          <w:rFonts w:ascii="Times New Roman" w:hAnsi="Times New Roman"/>
        </w:rPr>
        <w:t>University</w:t>
      </w:r>
      <w:r w:rsidRPr="00394266">
        <w:rPr>
          <w:rFonts w:ascii="Times New Roman" w:hAnsi="Times New Roman"/>
        </w:rPr>
        <w:t xml:space="preserve"> a</w:t>
      </w:r>
      <w:r w:rsidR="006872E7" w:rsidRPr="00394266">
        <w:rPr>
          <w:rFonts w:ascii="Times New Roman" w:hAnsi="Times New Roman"/>
        </w:rPr>
        <w:t xml:space="preserve">t no cost to workers. </w:t>
      </w:r>
      <w:r w:rsidR="00BB081E" w:rsidRPr="00394266">
        <w:rPr>
          <w:rFonts w:ascii="Times New Roman" w:hAnsi="Times New Roman"/>
        </w:rPr>
        <w:t>Individual departments</w:t>
      </w:r>
      <w:r w:rsidR="004B6206" w:rsidRPr="00394266">
        <w:rPr>
          <w:rFonts w:ascii="Times New Roman" w:hAnsi="Times New Roman"/>
        </w:rPr>
        <w:t xml:space="preserve"> a</w:t>
      </w:r>
      <w:r w:rsidR="00BF44A5" w:rsidRPr="00394266">
        <w:rPr>
          <w:rFonts w:ascii="Times New Roman" w:hAnsi="Times New Roman"/>
        </w:rPr>
        <w:t xml:space="preserve">re responsible for distribution, </w:t>
      </w:r>
      <w:r w:rsidR="00A43C70" w:rsidRPr="00394266">
        <w:rPr>
          <w:rFonts w:ascii="Times New Roman" w:hAnsi="Times New Roman"/>
        </w:rPr>
        <w:t>maintenance</w:t>
      </w:r>
      <w:r w:rsidR="00BF44A5" w:rsidRPr="00394266">
        <w:rPr>
          <w:rFonts w:ascii="Times New Roman" w:hAnsi="Times New Roman"/>
        </w:rPr>
        <w:t>, and management</w:t>
      </w:r>
      <w:r w:rsidR="00A43C70" w:rsidRPr="00394266">
        <w:rPr>
          <w:rFonts w:ascii="Times New Roman" w:hAnsi="Times New Roman"/>
        </w:rPr>
        <w:t xml:space="preserve"> </w:t>
      </w:r>
      <w:r w:rsidR="004B6206" w:rsidRPr="00394266">
        <w:rPr>
          <w:rFonts w:ascii="Times New Roman" w:hAnsi="Times New Roman"/>
        </w:rPr>
        <w:t xml:space="preserve">of PPE. </w:t>
      </w:r>
    </w:p>
    <w:p w14:paraId="1C0157D6"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67B1F84A" w14:textId="77777777" w:rsidR="0085181F" w:rsidRPr="00394266" w:rsidRDefault="0085181F"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 xml:space="preserve">All personal protective equipment will be removed prior to leaving the work area.  If visibly contaminated, the equipment shall be placed in an appropriately designated area or container for storage, </w:t>
      </w:r>
      <w:r w:rsidR="00475AD2" w:rsidRPr="00394266">
        <w:rPr>
          <w:rFonts w:ascii="Times New Roman" w:hAnsi="Times New Roman"/>
        </w:rPr>
        <w:t xml:space="preserve">washing, </w:t>
      </w:r>
      <w:r w:rsidRPr="00394266">
        <w:rPr>
          <w:rFonts w:ascii="Times New Roman" w:hAnsi="Times New Roman"/>
        </w:rPr>
        <w:t>deconta</w:t>
      </w:r>
      <w:r w:rsidR="00A43C70" w:rsidRPr="00394266">
        <w:rPr>
          <w:rFonts w:ascii="Times New Roman" w:hAnsi="Times New Roman"/>
        </w:rPr>
        <w:t>mination</w:t>
      </w:r>
      <w:r w:rsidR="00BF44A5" w:rsidRPr="00394266">
        <w:rPr>
          <w:rFonts w:ascii="Times New Roman" w:hAnsi="Times New Roman"/>
        </w:rPr>
        <w:t>,</w:t>
      </w:r>
      <w:r w:rsidR="00A43C70" w:rsidRPr="00394266">
        <w:rPr>
          <w:rFonts w:ascii="Times New Roman" w:hAnsi="Times New Roman"/>
        </w:rPr>
        <w:t xml:space="preserve"> or disposal.</w:t>
      </w:r>
    </w:p>
    <w:p w14:paraId="3691E7B2" w14:textId="77777777" w:rsidR="005F1ADA" w:rsidRPr="00394266" w:rsidRDefault="005F1ADA"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Times New Roman" w:hAnsi="Times New Roman"/>
        </w:rPr>
      </w:pPr>
    </w:p>
    <w:p w14:paraId="54EF23F9" w14:textId="717F0FAF" w:rsidR="0085181F" w:rsidRPr="00394266" w:rsidRDefault="0085181F" w:rsidP="64EF83EA">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lastRenderedPageBreak/>
        <w:t xml:space="preserve">If an employee were to have blood or OPIM splash or soak their clothing, they would </w:t>
      </w:r>
      <w:r w:rsidR="007F5A47" w:rsidRPr="00394266">
        <w:rPr>
          <w:rFonts w:ascii="Times New Roman" w:hAnsi="Times New Roman"/>
        </w:rPr>
        <w:t>plan</w:t>
      </w:r>
      <w:r w:rsidRPr="00394266">
        <w:rPr>
          <w:rFonts w:ascii="Times New Roman" w:hAnsi="Times New Roman"/>
        </w:rPr>
        <w:t xml:space="preserve"> to remove the contaminated clothing as soon as possible. This clothing would be laundered at the </w:t>
      </w:r>
      <w:r w:rsidR="00A43C70" w:rsidRPr="00394266">
        <w:rPr>
          <w:rFonts w:ascii="Times New Roman" w:hAnsi="Times New Roman"/>
        </w:rPr>
        <w:t>University</w:t>
      </w:r>
      <w:r w:rsidRPr="00394266">
        <w:rPr>
          <w:rFonts w:ascii="Times New Roman" w:hAnsi="Times New Roman"/>
        </w:rPr>
        <w:t>'s expense. The clothing would be identified as contaminated and any employee, of any employer, exposed to it would be notified and protected</w:t>
      </w:r>
      <w:r w:rsidR="00FB7AB1" w:rsidRPr="00394266">
        <w:rPr>
          <w:rFonts w:ascii="Times New Roman" w:hAnsi="Times New Roman"/>
        </w:rPr>
        <w:t xml:space="preserve"> </w:t>
      </w:r>
      <w:r w:rsidRPr="00394266">
        <w:rPr>
          <w:rFonts w:ascii="Times New Roman" w:hAnsi="Times New Roman"/>
        </w:rPr>
        <w:t xml:space="preserve">from exposure. </w:t>
      </w:r>
    </w:p>
    <w:p w14:paraId="526770CE" w14:textId="77777777" w:rsidR="00FB3787" w:rsidRPr="00394266" w:rsidRDefault="00FB3787"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Times New Roman" w:hAnsi="Times New Roman"/>
        </w:rPr>
      </w:pPr>
    </w:p>
    <w:p w14:paraId="18A6115F" w14:textId="6F067B7B" w:rsidR="00310CC1" w:rsidRPr="00394266" w:rsidRDefault="0085181F"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Disposable gloves used at th</w:t>
      </w:r>
      <w:r w:rsidR="00BF44A5" w:rsidRPr="00394266">
        <w:rPr>
          <w:rFonts w:ascii="Times New Roman" w:hAnsi="Times New Roman"/>
        </w:rPr>
        <w:t xml:space="preserve">e University </w:t>
      </w:r>
      <w:r w:rsidRPr="00394266">
        <w:rPr>
          <w:rFonts w:ascii="Times New Roman" w:hAnsi="Times New Roman"/>
        </w:rPr>
        <w:t>are not to be washed or decontaminated for re-use and are to be replaced as soon as practical when they become contaminated or as soon as feasible if they are torn, punctured, or when their ability to functio</w:t>
      </w:r>
      <w:r w:rsidR="00D01A5E" w:rsidRPr="00394266">
        <w:rPr>
          <w:rFonts w:ascii="Times New Roman" w:hAnsi="Times New Roman"/>
        </w:rPr>
        <w:t xml:space="preserve">n as a barrier is compromised. </w:t>
      </w:r>
      <w:r w:rsidRPr="00394266">
        <w:rPr>
          <w:rFonts w:ascii="Times New Roman" w:hAnsi="Times New Roman"/>
        </w:rPr>
        <w:t>Utility gloves may be decontaminated for re-use provided that the integrity of the glove is not compromised. Utility gloves will be discarded if they are cracked, peeling, torn, punctured, or exhibit</w:t>
      </w:r>
      <w:r w:rsidR="00800007" w:rsidRPr="00394266">
        <w:rPr>
          <w:rFonts w:ascii="Times New Roman" w:hAnsi="Times New Roman"/>
        </w:rPr>
        <w:t>s</w:t>
      </w:r>
      <w:r w:rsidRPr="00394266">
        <w:rPr>
          <w:rFonts w:ascii="Times New Roman" w:hAnsi="Times New Roman"/>
        </w:rPr>
        <w:t xml:space="preserve"> other signs of deterioration or when their ability to function as a barrier is compromised.</w:t>
      </w:r>
    </w:p>
    <w:p w14:paraId="7CBEED82" w14:textId="77777777" w:rsidR="00C61BA0" w:rsidRPr="00394266" w:rsidRDefault="00C61BA0"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p>
    <w:p w14:paraId="6E36661F" w14:textId="77777777" w:rsidR="00C61BA0" w:rsidRPr="00394266" w:rsidRDefault="00C61BA0"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p>
    <w:p w14:paraId="38645DC7" w14:textId="77777777" w:rsidR="00B02933" w:rsidRPr="00394266" w:rsidRDefault="00B02933" w:rsidP="00E65D8A">
      <w:pPr>
        <w:pStyle w:val="Heading1"/>
        <w:rPr>
          <w:rFonts w:ascii="Times New Roman" w:hAnsi="Times New Roman" w:cs="Times New Roman"/>
        </w:rPr>
        <w:sectPr w:rsidR="00B02933" w:rsidRPr="00394266" w:rsidSect="00782019">
          <w:footnotePr>
            <w:numRestart w:val="eachSect"/>
          </w:footnotePr>
          <w:endnotePr>
            <w:numFmt w:val="decimal"/>
          </w:endnotePr>
          <w:pgSz w:w="12240" w:h="15840" w:code="1"/>
          <w:pgMar w:top="1627" w:right="1440" w:bottom="1526" w:left="1440" w:header="720" w:footer="720" w:gutter="0"/>
          <w:cols w:space="720"/>
          <w:docGrid w:linePitch="326"/>
        </w:sectPr>
      </w:pPr>
    </w:p>
    <w:p w14:paraId="4155ECC5" w14:textId="247AC900" w:rsidR="0085181F" w:rsidRPr="00394266" w:rsidRDefault="0085181F" w:rsidP="00E65D8A">
      <w:pPr>
        <w:pStyle w:val="Heading1"/>
        <w:rPr>
          <w:rFonts w:ascii="Times New Roman" w:hAnsi="Times New Roman" w:cs="Times New Roman"/>
        </w:rPr>
      </w:pPr>
      <w:bookmarkStart w:id="11" w:name="_Toc98857859"/>
      <w:r w:rsidRPr="00394266">
        <w:rPr>
          <w:rFonts w:ascii="Times New Roman" w:hAnsi="Times New Roman" w:cs="Times New Roman"/>
        </w:rPr>
        <w:lastRenderedPageBreak/>
        <w:t>Housekeeping</w:t>
      </w:r>
      <w:bookmarkEnd w:id="11"/>
    </w:p>
    <w:p w14:paraId="135E58C4"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bCs/>
          <w:szCs w:val="24"/>
        </w:rPr>
      </w:pPr>
    </w:p>
    <w:p w14:paraId="6BB02103" w14:textId="77777777" w:rsidR="00153B16" w:rsidRPr="00394266" w:rsidRDefault="00C61BA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bCs/>
          <w:szCs w:val="24"/>
        </w:rPr>
        <w:t>Management</w:t>
      </w:r>
      <w:r w:rsidR="00153B16" w:rsidRPr="00394266">
        <w:rPr>
          <w:rFonts w:ascii="Times New Roman" w:hAnsi="Times New Roman"/>
          <w:bCs/>
          <w:szCs w:val="24"/>
        </w:rPr>
        <w:t xml:space="preserve"> shall ensure that worksites are maintained in a clean and sanitary condition. Each a</w:t>
      </w:r>
      <w:r w:rsidRPr="00394266">
        <w:rPr>
          <w:rFonts w:ascii="Times New Roman" w:hAnsi="Times New Roman"/>
          <w:bCs/>
          <w:szCs w:val="24"/>
        </w:rPr>
        <w:t>pplicable</w:t>
      </w:r>
      <w:r w:rsidR="00153B16" w:rsidRPr="00394266">
        <w:rPr>
          <w:rFonts w:ascii="Times New Roman" w:hAnsi="Times New Roman"/>
          <w:bCs/>
          <w:szCs w:val="24"/>
        </w:rPr>
        <w:t xml:space="preserve"> department will determine and implement an appropriate written schedule for cleaning and a method of decontamination based upon the type of surface to be cleaned, type of material present, and the tasks or procedures being performed there.</w:t>
      </w:r>
      <w:r w:rsidR="00153B16" w:rsidRPr="00394266">
        <w:rPr>
          <w:rFonts w:ascii="Times New Roman" w:hAnsi="Times New Roman"/>
        </w:rPr>
        <w:t xml:space="preserve"> </w:t>
      </w:r>
    </w:p>
    <w:p w14:paraId="62EBF9A1"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p>
    <w:p w14:paraId="7D36AF94" w14:textId="77777777" w:rsidR="00A43C70" w:rsidRPr="00394266" w:rsidRDefault="00F967C9"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t>The following are instances where decontamination is required:</w:t>
      </w:r>
    </w:p>
    <w:p w14:paraId="0C6C2CD5"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p>
    <w:p w14:paraId="4C872932" w14:textId="77777777" w:rsidR="00153B16" w:rsidRPr="00394266" w:rsidRDefault="00153B16" w:rsidP="00FE2D2A">
      <w:pPr>
        <w:numPr>
          <w:ilvl w:val="0"/>
          <w:numId w:val="6"/>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r w:rsidRPr="00394266">
        <w:rPr>
          <w:rFonts w:ascii="Times New Roman" w:hAnsi="Times New Roman"/>
          <w:bCs/>
          <w:szCs w:val="24"/>
        </w:rPr>
        <w:t>When su</w:t>
      </w:r>
      <w:r w:rsidR="00C61BA0" w:rsidRPr="00394266">
        <w:rPr>
          <w:rFonts w:ascii="Times New Roman" w:hAnsi="Times New Roman"/>
          <w:bCs/>
          <w:szCs w:val="24"/>
        </w:rPr>
        <w:t>rfaces are overtly contaminated</w:t>
      </w:r>
    </w:p>
    <w:p w14:paraId="709E88E4" w14:textId="77777777" w:rsidR="00C61BA0" w:rsidRPr="00394266" w:rsidRDefault="00C61BA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p>
    <w:p w14:paraId="3820B82F" w14:textId="77777777" w:rsidR="00C61BA0" w:rsidRPr="00394266" w:rsidRDefault="00153B16" w:rsidP="00FE2D2A">
      <w:pPr>
        <w:numPr>
          <w:ilvl w:val="0"/>
          <w:numId w:val="6"/>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r w:rsidRPr="00394266">
        <w:rPr>
          <w:rFonts w:ascii="Times New Roman" w:hAnsi="Times New Roman"/>
          <w:bCs/>
          <w:szCs w:val="24"/>
        </w:rPr>
        <w:t>Immediately when blood or other potentially</w:t>
      </w:r>
      <w:r w:rsidR="00C61BA0" w:rsidRPr="00394266">
        <w:rPr>
          <w:rFonts w:ascii="Times New Roman" w:hAnsi="Times New Roman"/>
          <w:bCs/>
          <w:szCs w:val="24"/>
        </w:rPr>
        <w:t xml:space="preserve"> infectious material is spilled; the following considerations should be made when treating and removing a spill of infectious material:</w:t>
      </w:r>
    </w:p>
    <w:p w14:paraId="508C98E9" w14:textId="77777777" w:rsidR="00E1526E" w:rsidRPr="00394266" w:rsidRDefault="00E1526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pPr>
    </w:p>
    <w:p w14:paraId="607B7CE2" w14:textId="77777777" w:rsidR="00C61BA0" w:rsidRPr="00394266" w:rsidRDefault="00C61BA0" w:rsidP="00FE2D2A">
      <w:pPr>
        <w:pStyle w:val="ListParagraph"/>
        <w:numPr>
          <w:ilvl w:val="0"/>
          <w:numId w:val="2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pPr>
      <w:r w:rsidRPr="00394266">
        <w:rPr>
          <w:rFonts w:ascii="Times New Roman" w:hAnsi="Times New Roman"/>
          <w:bCs/>
          <w:szCs w:val="24"/>
        </w:rPr>
        <w:t>Wear appropriate personal protective equipment when cleaning up spills.</w:t>
      </w:r>
    </w:p>
    <w:p w14:paraId="02B85E0B" w14:textId="77777777" w:rsidR="00C61BA0" w:rsidRPr="00394266" w:rsidRDefault="00C61BA0" w:rsidP="00FE2D2A">
      <w:pPr>
        <w:pStyle w:val="ListParagraph"/>
        <w:numPr>
          <w:ilvl w:val="0"/>
          <w:numId w:val="2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pPr>
      <w:r w:rsidRPr="00394266">
        <w:rPr>
          <w:rFonts w:ascii="Times New Roman" w:hAnsi="Times New Roman"/>
          <w:bCs/>
          <w:szCs w:val="24"/>
        </w:rPr>
        <w:t>Spills should be covered with an absorbent material, wiped up; and disposed of in a biohazard bag (keep a spill kit on hand if necessary).</w:t>
      </w:r>
    </w:p>
    <w:p w14:paraId="779F8E76" w14:textId="77777777" w:rsidR="00C61BA0" w:rsidRPr="00394266" w:rsidRDefault="00C61BA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Cs/>
          <w:szCs w:val="24"/>
        </w:rPr>
      </w:pPr>
    </w:p>
    <w:p w14:paraId="63A69F17" w14:textId="77777777" w:rsidR="00153B16" w:rsidRPr="00394266" w:rsidRDefault="00153B16" w:rsidP="00FE2D2A">
      <w:pPr>
        <w:numPr>
          <w:ilvl w:val="0"/>
          <w:numId w:val="6"/>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r w:rsidRPr="00394266">
        <w:rPr>
          <w:rFonts w:ascii="Times New Roman" w:hAnsi="Times New Roman"/>
          <w:bCs/>
          <w:szCs w:val="24"/>
        </w:rPr>
        <w:t>At the end of the work shift if the surface may have become contam</w:t>
      </w:r>
      <w:r w:rsidR="00C61BA0" w:rsidRPr="00394266">
        <w:rPr>
          <w:rFonts w:ascii="Times New Roman" w:hAnsi="Times New Roman"/>
          <w:bCs/>
          <w:szCs w:val="24"/>
        </w:rPr>
        <w:t>inated since the last cleaning</w:t>
      </w:r>
    </w:p>
    <w:p w14:paraId="7818863E" w14:textId="77777777" w:rsidR="00C61BA0" w:rsidRPr="00394266" w:rsidRDefault="00C61BA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p>
    <w:p w14:paraId="6570935A" w14:textId="77777777" w:rsidR="00B02933" w:rsidRPr="00394266" w:rsidRDefault="00153B16" w:rsidP="00FE2D2A">
      <w:pPr>
        <w:numPr>
          <w:ilvl w:val="0"/>
          <w:numId w:val="6"/>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bCs/>
          <w:szCs w:val="24"/>
        </w:rPr>
      </w:pPr>
      <w:r w:rsidRPr="00394266">
        <w:rPr>
          <w:rFonts w:ascii="Times New Roman" w:hAnsi="Times New Roman"/>
          <w:bCs/>
          <w:szCs w:val="24"/>
        </w:rPr>
        <w:t>After contact with blood or other p</w:t>
      </w:r>
      <w:r w:rsidR="00C61BA0" w:rsidRPr="00394266">
        <w:rPr>
          <w:rFonts w:ascii="Times New Roman" w:hAnsi="Times New Roman"/>
          <w:bCs/>
          <w:szCs w:val="24"/>
        </w:rPr>
        <w:t>otentially infectious materials (g</w:t>
      </w:r>
      <w:r w:rsidRPr="00394266">
        <w:rPr>
          <w:rFonts w:ascii="Times New Roman" w:hAnsi="Times New Roman"/>
          <w:bCs/>
          <w:szCs w:val="24"/>
        </w:rPr>
        <w:t>ross contamination must be removed before decontaminating to ensure the disinfectant is completely effective)</w:t>
      </w:r>
    </w:p>
    <w:p w14:paraId="44F69B9A" w14:textId="77777777" w:rsidR="00B02933" w:rsidRPr="00394266" w:rsidRDefault="00B0293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p>
    <w:p w14:paraId="35B52778"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t>Contaminated work surfaces will be decontaminated with an appropriate disinfectant, such as a 1:10 solution of household bleach</w:t>
      </w:r>
      <w:r w:rsidR="00782019" w:rsidRPr="00394266">
        <w:rPr>
          <w:rStyle w:val="FootnoteReference"/>
          <w:rFonts w:ascii="Times New Roman" w:hAnsi="Times New Roman"/>
          <w:bCs/>
          <w:szCs w:val="24"/>
        </w:rPr>
        <w:footnoteReference w:id="1"/>
      </w:r>
      <w:r w:rsidRPr="00394266">
        <w:rPr>
          <w:rFonts w:ascii="Times New Roman" w:hAnsi="Times New Roman"/>
          <w:bCs/>
          <w:szCs w:val="24"/>
        </w:rPr>
        <w:t xml:space="preserve"> or</w:t>
      </w:r>
      <w:r w:rsidR="00674A46" w:rsidRPr="00394266">
        <w:rPr>
          <w:rFonts w:ascii="Times New Roman" w:hAnsi="Times New Roman"/>
          <w:bCs/>
          <w:szCs w:val="24"/>
        </w:rPr>
        <w:t xml:space="preserve"> an approved germicidal cleaner as detailed in the instances above.</w:t>
      </w:r>
    </w:p>
    <w:p w14:paraId="5F07D11E"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p>
    <w:p w14:paraId="4CA31CD9"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t xml:space="preserve">Protective coverings (e.g. plastic wrap, aluminum foil, or </w:t>
      </w:r>
      <w:r w:rsidR="00674A46" w:rsidRPr="00394266">
        <w:rPr>
          <w:rFonts w:ascii="Times New Roman" w:hAnsi="Times New Roman"/>
          <w:bCs/>
          <w:szCs w:val="24"/>
        </w:rPr>
        <w:t>imperviously backed absorbent paper)</w:t>
      </w:r>
      <w:r w:rsidRPr="00394266">
        <w:rPr>
          <w:rFonts w:ascii="Times New Roman" w:hAnsi="Times New Roman"/>
          <w:bCs/>
          <w:szCs w:val="24"/>
        </w:rPr>
        <w:t xml:space="preserve"> used to cover equipment and environmental </w:t>
      </w:r>
      <w:r w:rsidR="00674A46" w:rsidRPr="00394266">
        <w:rPr>
          <w:rFonts w:ascii="Times New Roman" w:hAnsi="Times New Roman"/>
          <w:bCs/>
          <w:szCs w:val="24"/>
        </w:rPr>
        <w:t>surfaces will be removed</w:t>
      </w:r>
      <w:r w:rsidRPr="00394266">
        <w:rPr>
          <w:rFonts w:ascii="Times New Roman" w:hAnsi="Times New Roman"/>
          <w:bCs/>
          <w:szCs w:val="24"/>
        </w:rPr>
        <w:t xml:space="preserve"> and replaced as soon as feasible when they become overtly contaminated or at the end of the work shift if they have become contaminated during the shift.</w:t>
      </w:r>
    </w:p>
    <w:p w14:paraId="41508A3C"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p>
    <w:p w14:paraId="65F0CE93"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t>All bins, pails, cans, and similar receptacles intended for reuse</w:t>
      </w:r>
      <w:r w:rsidR="00674A46" w:rsidRPr="00394266">
        <w:rPr>
          <w:rFonts w:ascii="Times New Roman" w:hAnsi="Times New Roman"/>
          <w:bCs/>
          <w:szCs w:val="24"/>
        </w:rPr>
        <w:t>,</w:t>
      </w:r>
      <w:r w:rsidRPr="00394266">
        <w:rPr>
          <w:rFonts w:ascii="Times New Roman" w:hAnsi="Times New Roman"/>
          <w:bCs/>
          <w:szCs w:val="24"/>
        </w:rPr>
        <w:t xml:space="preserve"> which have a reasonable likelihood of becoming contaminated with blood or other potentially infectious materials</w:t>
      </w:r>
      <w:r w:rsidR="00674A46" w:rsidRPr="00394266">
        <w:rPr>
          <w:rFonts w:ascii="Times New Roman" w:hAnsi="Times New Roman"/>
          <w:bCs/>
          <w:szCs w:val="24"/>
        </w:rPr>
        <w:t>,</w:t>
      </w:r>
      <w:r w:rsidRPr="00394266">
        <w:rPr>
          <w:rFonts w:ascii="Times New Roman" w:hAnsi="Times New Roman"/>
          <w:bCs/>
          <w:szCs w:val="24"/>
        </w:rPr>
        <w:t xml:space="preserve"> will be inspected and decontaminated on a regularly scheduled basis and cleaned and decontaminated immediately or as soon as feasible upon visible contamination.</w:t>
      </w:r>
    </w:p>
    <w:p w14:paraId="43D6B1D6"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p>
    <w:p w14:paraId="5F69B220"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lastRenderedPageBreak/>
        <w:t>Broken glassware that may be contaminated will not be picked up directly by hand.</w:t>
      </w:r>
    </w:p>
    <w:p w14:paraId="538BA396"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Cs/>
          <w:szCs w:val="24"/>
        </w:rPr>
      </w:pPr>
      <w:r w:rsidRPr="00394266">
        <w:rPr>
          <w:rFonts w:ascii="Times New Roman" w:hAnsi="Times New Roman"/>
          <w:bCs/>
          <w:szCs w:val="24"/>
        </w:rPr>
        <w:t>A mechanical means, such as a brush and dustpan, tongs or forceps will be used.</w:t>
      </w:r>
    </w:p>
    <w:p w14:paraId="25399717" w14:textId="5FF10FB2" w:rsidR="00153B16" w:rsidRPr="00394266" w:rsidRDefault="00153B16" w:rsidP="40E715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Reusable sharps containers that are contaminated with blood or OPIM shall not be stored or processed in a manner that requires workers to reach by hand into the containers.</w:t>
      </w:r>
    </w:p>
    <w:p w14:paraId="6F8BD81B" w14:textId="77777777" w:rsidR="00674A46" w:rsidRPr="00394266" w:rsidRDefault="00674A46" w:rsidP="00E65D8A">
      <w:pPr>
        <w:pStyle w:val="Heading1"/>
        <w:rPr>
          <w:rFonts w:ascii="Times New Roman" w:hAnsi="Times New Roman" w:cs="Times New Roman"/>
        </w:rPr>
      </w:pPr>
    </w:p>
    <w:p w14:paraId="3653F5B1" w14:textId="0F71A233" w:rsidR="0085181F" w:rsidRPr="00394266" w:rsidRDefault="0085181F" w:rsidP="00E65D8A">
      <w:pPr>
        <w:pStyle w:val="Heading1"/>
        <w:rPr>
          <w:rFonts w:ascii="Times New Roman" w:hAnsi="Times New Roman" w:cs="Times New Roman"/>
        </w:rPr>
      </w:pPr>
      <w:bookmarkStart w:id="12" w:name="_Toc98857860"/>
      <w:r w:rsidRPr="00394266">
        <w:rPr>
          <w:rFonts w:ascii="Times New Roman" w:hAnsi="Times New Roman" w:cs="Times New Roman"/>
        </w:rPr>
        <w:t>Regulated Waste Disposal</w:t>
      </w:r>
      <w:bookmarkEnd w:id="12"/>
    </w:p>
    <w:p w14:paraId="2613E9C1" w14:textId="77777777" w:rsidR="0085181F" w:rsidRPr="00394266" w:rsidRDefault="008518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03D44309" w14:textId="7A5705C6" w:rsidR="0085181F" w:rsidRPr="00394266" w:rsidRDefault="0085181F"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All bins, pails, cans, and similar receptacles for regulated waste disposal shall be appropriately colored or labeled as containing biohazards</w:t>
      </w:r>
      <w:r w:rsidR="00F967C9" w:rsidRPr="00394266">
        <w:rPr>
          <w:rStyle w:val="FootnoteReference"/>
          <w:rFonts w:ascii="Times New Roman" w:hAnsi="Times New Roman"/>
        </w:rPr>
        <w:footnoteReference w:id="2"/>
      </w:r>
      <w:r w:rsidR="00674A46" w:rsidRPr="00394266">
        <w:rPr>
          <w:rFonts w:ascii="Times New Roman" w:hAnsi="Times New Roman"/>
        </w:rPr>
        <w:t xml:space="preserve"> and shall be inspected</w:t>
      </w:r>
      <w:r w:rsidR="00314269" w:rsidRPr="00394266">
        <w:rPr>
          <w:rStyle w:val="FootnoteReference"/>
          <w:rFonts w:ascii="Times New Roman" w:hAnsi="Times New Roman"/>
        </w:rPr>
        <w:footnoteReference w:id="3"/>
      </w:r>
      <w:r w:rsidR="00674A46" w:rsidRPr="00394266">
        <w:rPr>
          <w:rFonts w:ascii="Times New Roman" w:hAnsi="Times New Roman"/>
        </w:rPr>
        <w:t>,</w:t>
      </w:r>
      <w:r w:rsidRPr="00394266">
        <w:rPr>
          <w:rFonts w:ascii="Times New Roman" w:hAnsi="Times New Roman"/>
        </w:rPr>
        <w:t xml:space="preserve"> emptied and decontaminated on a regularly scheduled basis</w:t>
      </w:r>
      <w:r w:rsidR="00F967C9" w:rsidRPr="00394266">
        <w:rPr>
          <w:rFonts w:ascii="Times New Roman" w:hAnsi="Times New Roman"/>
        </w:rPr>
        <w:t>.</w:t>
      </w:r>
      <w:r w:rsidRPr="00394266">
        <w:rPr>
          <w:rFonts w:ascii="Times New Roman" w:hAnsi="Times New Roman"/>
        </w:rPr>
        <w:t xml:space="preserve"> </w:t>
      </w:r>
      <w:r w:rsidR="0056167A" w:rsidRPr="00394266">
        <w:rPr>
          <w:rFonts w:ascii="Times New Roman" w:hAnsi="Times New Roman"/>
        </w:rPr>
        <w:t>All needle sharps will be disposed of as medical waste through a licensed waste hauler.</w:t>
      </w:r>
      <w:r w:rsidRPr="00394266">
        <w:rPr>
          <w:rFonts w:ascii="Times New Roman" w:hAnsi="Times New Roman"/>
        </w:rPr>
        <w:t xml:space="preserve"> </w:t>
      </w:r>
      <w:r w:rsidR="002423E4" w:rsidRPr="00394266">
        <w:rPr>
          <w:rFonts w:ascii="Times New Roman" w:hAnsi="Times New Roman"/>
        </w:rPr>
        <w:t>Departments</w:t>
      </w:r>
      <w:r w:rsidR="00F967C9" w:rsidRPr="00394266">
        <w:rPr>
          <w:rFonts w:ascii="Times New Roman" w:hAnsi="Times New Roman"/>
        </w:rPr>
        <w:t xml:space="preserve"> shall inform workers of the l</w:t>
      </w:r>
      <w:r w:rsidRPr="00394266">
        <w:rPr>
          <w:rFonts w:ascii="Times New Roman" w:hAnsi="Times New Roman"/>
        </w:rPr>
        <w:t xml:space="preserve">ocation of designated biohazard disposal </w:t>
      </w:r>
      <w:r w:rsidR="00800007" w:rsidRPr="00394266">
        <w:rPr>
          <w:rFonts w:ascii="Times New Roman" w:hAnsi="Times New Roman"/>
        </w:rPr>
        <w:t xml:space="preserve">containers and </w:t>
      </w:r>
      <w:r w:rsidR="00B54EBE" w:rsidRPr="00394266">
        <w:rPr>
          <w:rFonts w:ascii="Times New Roman" w:hAnsi="Times New Roman"/>
        </w:rPr>
        <w:t>areas.</w:t>
      </w:r>
    </w:p>
    <w:p w14:paraId="1037B8A3" w14:textId="77777777" w:rsidR="009F0889" w:rsidRPr="00394266" w:rsidRDefault="009F0889"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72A24460" w14:textId="77777777" w:rsidR="009F0889" w:rsidRPr="00394266" w:rsidRDefault="00802EEC"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r w:rsidRPr="00394266">
        <w:rPr>
          <w:rFonts w:ascii="Times New Roman" w:hAnsi="Times New Roman"/>
        </w:rPr>
        <w:t xml:space="preserve">Autoclaves are available in various departments </w:t>
      </w:r>
      <w:r w:rsidR="009F0889" w:rsidRPr="00394266">
        <w:rPr>
          <w:rFonts w:ascii="Times New Roman" w:hAnsi="Times New Roman"/>
        </w:rPr>
        <w:t xml:space="preserve">to decontaminate solid biohazardous waste. These departments will monitor this equipment to assure that proper sterilization occurs. Proper instrumentation will be used to verify that time, temperature, and steam are adequate. In addition, departments will provide an annual check of all autoclaves used for decontaminating biological wastes. Please contact </w:t>
      </w:r>
      <w:r w:rsidR="008A345B" w:rsidRPr="00394266">
        <w:rPr>
          <w:rFonts w:ascii="Times New Roman" w:hAnsi="Times New Roman"/>
        </w:rPr>
        <w:t xml:space="preserve">the </w:t>
      </w:r>
      <w:r w:rsidR="009F0889" w:rsidRPr="00394266">
        <w:rPr>
          <w:rFonts w:ascii="Times New Roman" w:hAnsi="Times New Roman"/>
        </w:rPr>
        <w:t>Environmental Coordinator for specifics regarding the annual autoclave check.</w:t>
      </w:r>
    </w:p>
    <w:p w14:paraId="687C6DE0" w14:textId="77777777" w:rsidR="008A345B" w:rsidRPr="00394266" w:rsidRDefault="008A345B" w:rsidP="00E65D8A">
      <w:pPr>
        <w:pStyle w:val="Heading1"/>
        <w:rPr>
          <w:rFonts w:ascii="Times New Roman" w:hAnsi="Times New Roman" w:cs="Times New Roman"/>
        </w:rPr>
      </w:pPr>
    </w:p>
    <w:p w14:paraId="5B2F9378" w14:textId="77777777" w:rsidR="00782019" w:rsidRPr="00394266" w:rsidRDefault="00782019" w:rsidP="00E65D8A">
      <w:pPr>
        <w:pStyle w:val="Heading1"/>
        <w:rPr>
          <w:rFonts w:ascii="Times New Roman" w:hAnsi="Times New Roman" w:cs="Times New Roman"/>
        </w:rPr>
        <w:sectPr w:rsidR="00782019" w:rsidRPr="00394266" w:rsidSect="00782019">
          <w:footnotePr>
            <w:numRestart w:val="eachSect"/>
          </w:footnotePr>
          <w:endnotePr>
            <w:numFmt w:val="decimal"/>
          </w:endnotePr>
          <w:pgSz w:w="12240" w:h="15840" w:code="1"/>
          <w:pgMar w:top="1627" w:right="1440" w:bottom="1526" w:left="1440" w:header="720" w:footer="720" w:gutter="0"/>
          <w:cols w:space="720"/>
          <w:docGrid w:linePitch="326"/>
        </w:sectPr>
      </w:pPr>
    </w:p>
    <w:p w14:paraId="58E6DD4E" w14:textId="77777777" w:rsidR="00AD5E6D" w:rsidRPr="00394266" w:rsidRDefault="00AD5E6D" w:rsidP="00E65D8A">
      <w:pPr>
        <w:pStyle w:val="Heading1"/>
        <w:rPr>
          <w:rFonts w:ascii="Times New Roman" w:hAnsi="Times New Roman" w:cs="Times New Roman"/>
        </w:rPr>
      </w:pPr>
    </w:p>
    <w:p w14:paraId="622BE3D7" w14:textId="21B3537D" w:rsidR="00B04652" w:rsidRPr="00394266" w:rsidRDefault="00B04652" w:rsidP="00E65D8A">
      <w:pPr>
        <w:pStyle w:val="Heading1"/>
        <w:rPr>
          <w:rFonts w:ascii="Times New Roman" w:hAnsi="Times New Roman" w:cs="Times New Roman"/>
        </w:rPr>
      </w:pPr>
      <w:bookmarkStart w:id="13" w:name="_Toc98857861"/>
      <w:r w:rsidRPr="00394266">
        <w:rPr>
          <w:rFonts w:ascii="Times New Roman" w:hAnsi="Times New Roman" w:cs="Times New Roman"/>
        </w:rPr>
        <w:t>Contaminated Laundry</w:t>
      </w:r>
      <w:bookmarkEnd w:id="13"/>
    </w:p>
    <w:p w14:paraId="7D3BEE8F" w14:textId="77777777" w:rsidR="00B04652" w:rsidRPr="00394266" w:rsidRDefault="00B04652"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b/>
        </w:rPr>
      </w:pPr>
    </w:p>
    <w:p w14:paraId="08D1F07B" w14:textId="1C7CCE25" w:rsidR="005A1162" w:rsidRPr="00394266" w:rsidRDefault="00B04652"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Contaminated laundry will b</w:t>
      </w:r>
      <w:r w:rsidR="008A345B" w:rsidRPr="00394266">
        <w:rPr>
          <w:rFonts w:ascii="Times New Roman" w:hAnsi="Times New Roman"/>
        </w:rPr>
        <w:t>e handled as little as possible</w:t>
      </w:r>
      <w:r w:rsidRPr="00394266">
        <w:rPr>
          <w:rFonts w:ascii="Times New Roman" w:hAnsi="Times New Roman"/>
        </w:rPr>
        <w:t xml:space="preserve"> with a minimum of agitation. It will be bagged or put into containers at the location where it was used.</w:t>
      </w:r>
      <w:r w:rsidR="005A1162" w:rsidRPr="00394266">
        <w:rPr>
          <w:rFonts w:ascii="Times New Roman" w:hAnsi="Times New Roman"/>
        </w:rPr>
        <w:t xml:space="preserve"> </w:t>
      </w:r>
      <w:r w:rsidRPr="00394266">
        <w:rPr>
          <w:rFonts w:ascii="Times New Roman" w:hAnsi="Times New Roman"/>
        </w:rPr>
        <w:t>Contaminated laundry will not be sorted or rinsed at the location where it was used.</w:t>
      </w:r>
      <w:r w:rsidR="005A1162" w:rsidRPr="00394266">
        <w:rPr>
          <w:rFonts w:ascii="Times New Roman" w:hAnsi="Times New Roman"/>
        </w:rPr>
        <w:t xml:space="preserve"> </w:t>
      </w:r>
      <w:r w:rsidRPr="00394266">
        <w:rPr>
          <w:rFonts w:ascii="Times New Roman" w:hAnsi="Times New Roman"/>
        </w:rPr>
        <w:t>It will be placed in bags or containers appropriately labeled or color-coded. When a department utilizes universal precautions in the handling of all soiled laundry, alternative labelin</w:t>
      </w:r>
      <w:r w:rsidR="008A345B" w:rsidRPr="00394266">
        <w:rPr>
          <w:rFonts w:ascii="Times New Roman" w:hAnsi="Times New Roman"/>
        </w:rPr>
        <w:t>g or color-coding is sufficient</w:t>
      </w:r>
      <w:r w:rsidRPr="00394266">
        <w:rPr>
          <w:rFonts w:ascii="Times New Roman" w:hAnsi="Times New Roman"/>
        </w:rPr>
        <w:t xml:space="preserve"> if it permits all workers to recognize the containers as requiring compliance with universal precautions.</w:t>
      </w:r>
      <w:r w:rsidR="005A1162" w:rsidRPr="00394266">
        <w:rPr>
          <w:rFonts w:ascii="Times New Roman" w:hAnsi="Times New Roman"/>
        </w:rPr>
        <w:t xml:space="preserve"> </w:t>
      </w:r>
    </w:p>
    <w:p w14:paraId="3B88899E" w14:textId="77777777" w:rsidR="005A1162" w:rsidRPr="00394266" w:rsidRDefault="005A1162"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rPr>
      </w:pPr>
    </w:p>
    <w:p w14:paraId="257F5165" w14:textId="7AFD2E8A" w:rsidR="00B04652" w:rsidRPr="00394266" w:rsidRDefault="00B04652"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Whenever contaminated laundry is wet and may be reasonably expected to soak or leak through a normal container, the laundry will be placed and transported in bags or containers that prevent soak-through and/or leakage of fluids to the exterior.</w:t>
      </w:r>
      <w:r w:rsidR="005A1162" w:rsidRPr="00394266">
        <w:rPr>
          <w:rFonts w:ascii="Times New Roman" w:hAnsi="Times New Roman"/>
        </w:rPr>
        <w:t xml:space="preserve"> </w:t>
      </w:r>
      <w:r w:rsidRPr="00394266">
        <w:rPr>
          <w:rFonts w:ascii="Times New Roman" w:hAnsi="Times New Roman"/>
        </w:rPr>
        <w:t>The department will provide workers who may have contact with contaminated laundry with the appropriate personal protective equipment including gloves and protective clothing.</w:t>
      </w:r>
    </w:p>
    <w:p w14:paraId="69E2BB2B" w14:textId="77777777" w:rsidR="00FE414C" w:rsidRPr="00394266" w:rsidRDefault="00FE414C"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rPr>
      </w:pPr>
    </w:p>
    <w:p w14:paraId="6A1C5D73" w14:textId="1F1A618A" w:rsidR="00B04652" w:rsidRPr="00394266" w:rsidRDefault="00FE414C"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If workers are expected to launder their own contaminated laundry, detailed instructions and procedures must be given to those workers on how to properly handle an</w:t>
      </w:r>
      <w:r w:rsidR="008A345B" w:rsidRPr="00394266">
        <w:rPr>
          <w:rFonts w:ascii="Times New Roman" w:hAnsi="Times New Roman"/>
        </w:rPr>
        <w:t xml:space="preserve">d wash the contaminated linen. </w:t>
      </w:r>
      <w:r w:rsidRPr="00394266">
        <w:rPr>
          <w:rFonts w:ascii="Times New Roman" w:hAnsi="Times New Roman"/>
        </w:rPr>
        <w:t xml:space="preserve">All soiled laundry should be placed in a plastic bag or container and clearly labeled with the </w:t>
      </w:r>
      <w:r w:rsidR="00D0745C" w:rsidRPr="00394266">
        <w:rPr>
          <w:rFonts w:ascii="Times New Roman" w:hAnsi="Times New Roman"/>
        </w:rPr>
        <w:t>employee’s</w:t>
      </w:r>
      <w:r w:rsidRPr="00394266">
        <w:rPr>
          <w:rFonts w:ascii="Times New Roman" w:hAnsi="Times New Roman"/>
        </w:rPr>
        <w:t xml:space="preserve"> name and contents of the bag. The bag should prevent </w:t>
      </w:r>
      <w:r w:rsidR="008A345B" w:rsidRPr="00394266">
        <w:rPr>
          <w:rFonts w:ascii="Times New Roman" w:hAnsi="Times New Roman"/>
        </w:rPr>
        <w:t xml:space="preserve">moisture from leaking through. </w:t>
      </w:r>
      <w:r w:rsidRPr="00394266">
        <w:rPr>
          <w:rFonts w:ascii="Times New Roman" w:hAnsi="Times New Roman"/>
        </w:rPr>
        <w:t>Department must supply the bag or container for workers to put their soiled laundry into.</w:t>
      </w:r>
    </w:p>
    <w:p w14:paraId="57C0D796" w14:textId="77777777" w:rsidR="00820903" w:rsidRPr="00394266" w:rsidRDefault="00820903"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p>
    <w:p w14:paraId="46BD3347" w14:textId="5ED5DB4B" w:rsidR="00B04652" w:rsidRPr="00394266" w:rsidRDefault="00B04652" w:rsidP="40E7153C">
      <w:pPr>
        <w:pStyle w:val="1Technic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When a department ship</w:t>
      </w:r>
      <w:r w:rsidR="00D10115">
        <w:rPr>
          <w:rFonts w:ascii="Times New Roman" w:hAnsi="Times New Roman"/>
        </w:rPr>
        <w:t>s</w:t>
      </w:r>
      <w:r w:rsidRPr="00394266">
        <w:rPr>
          <w:rFonts w:ascii="Times New Roman" w:hAnsi="Times New Roman"/>
        </w:rPr>
        <w:t xml:space="preserve"> contaminated laundry off-site to a second facility that does not utilize universal precautions in the handling of all laundry, the department generating the contaminated laundry will place such laundry in bags or containers </w:t>
      </w:r>
      <w:r w:rsidR="00820903" w:rsidRPr="00394266">
        <w:rPr>
          <w:rFonts w:ascii="Times New Roman" w:hAnsi="Times New Roman"/>
        </w:rPr>
        <w:t>that</w:t>
      </w:r>
      <w:r w:rsidRPr="00394266">
        <w:rPr>
          <w:rFonts w:ascii="Times New Roman" w:hAnsi="Times New Roman"/>
        </w:rPr>
        <w:t xml:space="preserve"> are appropriately labeled or color-coded.</w:t>
      </w:r>
    </w:p>
    <w:p w14:paraId="0D142F6F" w14:textId="77777777" w:rsidR="00FE414C" w:rsidRPr="00394266" w:rsidRDefault="00FE414C"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4475AD14" w14:textId="77777777" w:rsidR="00820903" w:rsidRPr="00394266" w:rsidRDefault="00820903" w:rsidP="00277C08">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120C4E94" w14:textId="77777777" w:rsidR="00B02933" w:rsidRPr="00394266" w:rsidRDefault="00B02933" w:rsidP="00E65D8A">
      <w:pPr>
        <w:pStyle w:val="Heading1"/>
        <w:rPr>
          <w:rFonts w:ascii="Times New Roman" w:hAnsi="Times New Roman" w:cs="Times New Roman"/>
        </w:rPr>
        <w:sectPr w:rsidR="00B02933"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37B18095" w14:textId="55846A0E" w:rsidR="00EE2B5F" w:rsidRPr="00394266" w:rsidRDefault="00EE2B5F" w:rsidP="007E5C0D">
      <w:pPr>
        <w:pStyle w:val="Heading1"/>
        <w:rPr>
          <w:rFonts w:ascii="Times New Roman" w:hAnsi="Times New Roman" w:cs="Times New Roman"/>
        </w:rPr>
      </w:pPr>
      <w:bookmarkStart w:id="14" w:name="_Toc98857862"/>
      <w:r w:rsidRPr="00394266">
        <w:rPr>
          <w:rFonts w:ascii="Times New Roman" w:hAnsi="Times New Roman" w:cs="Times New Roman"/>
        </w:rPr>
        <w:lastRenderedPageBreak/>
        <w:t xml:space="preserve">HIV </w:t>
      </w:r>
      <w:r w:rsidR="00A0111E" w:rsidRPr="00394266">
        <w:rPr>
          <w:rFonts w:ascii="Times New Roman" w:hAnsi="Times New Roman" w:cs="Times New Roman"/>
        </w:rPr>
        <w:t>and HBV Research Facilities</w:t>
      </w:r>
      <w:bookmarkEnd w:id="14"/>
    </w:p>
    <w:p w14:paraId="264A0870" w14:textId="77777777" w:rsidR="00A0111E" w:rsidRPr="00394266" w:rsidRDefault="00A0111E"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Research laboratories engaged in the culture, production, concentration, experimentation, and manipulation of HIV and HBV are required to comply with</w:t>
      </w:r>
      <w:r w:rsidR="00295722" w:rsidRPr="00394266">
        <w:rPr>
          <w:rFonts w:ascii="Times New Roman" w:hAnsi="Times New Roman"/>
          <w:szCs w:val="24"/>
        </w:rPr>
        <w:t xml:space="preserve"> </w:t>
      </w:r>
      <w:r w:rsidRPr="00394266">
        <w:rPr>
          <w:rFonts w:ascii="Times New Roman" w:hAnsi="Times New Roman"/>
          <w:szCs w:val="24"/>
        </w:rPr>
        <w:t>the special provisions outlined in this section in addition to the other requirements</w:t>
      </w:r>
      <w:r w:rsidR="00295722" w:rsidRPr="00394266">
        <w:rPr>
          <w:rFonts w:ascii="Times New Roman" w:hAnsi="Times New Roman"/>
          <w:szCs w:val="24"/>
        </w:rPr>
        <w:t xml:space="preserve"> </w:t>
      </w:r>
      <w:r w:rsidRPr="00394266">
        <w:rPr>
          <w:rFonts w:ascii="Times New Roman" w:hAnsi="Times New Roman"/>
          <w:szCs w:val="24"/>
        </w:rPr>
        <w:t>containe</w:t>
      </w:r>
      <w:r w:rsidR="00295722" w:rsidRPr="00394266">
        <w:rPr>
          <w:rFonts w:ascii="Times New Roman" w:hAnsi="Times New Roman"/>
          <w:szCs w:val="24"/>
        </w:rPr>
        <w:t>d in this plan. They also must f</w:t>
      </w:r>
      <w:r w:rsidRPr="00394266">
        <w:rPr>
          <w:rFonts w:ascii="Times New Roman" w:hAnsi="Times New Roman"/>
          <w:szCs w:val="24"/>
        </w:rPr>
        <w:t>ollow any additional guidelines</w:t>
      </w:r>
      <w:r w:rsidR="00295722" w:rsidRPr="00394266">
        <w:rPr>
          <w:rFonts w:ascii="Times New Roman" w:hAnsi="Times New Roman"/>
          <w:szCs w:val="24"/>
        </w:rPr>
        <w:t xml:space="preserve"> </w:t>
      </w:r>
      <w:r w:rsidRPr="00394266">
        <w:rPr>
          <w:rFonts w:ascii="Times New Roman" w:hAnsi="Times New Roman"/>
          <w:szCs w:val="24"/>
        </w:rPr>
        <w:t>established by the National Institutes of Health (NIH) and Centers for Disease</w:t>
      </w:r>
      <w:r w:rsidR="00295722" w:rsidRPr="00394266">
        <w:rPr>
          <w:rFonts w:ascii="Times New Roman" w:hAnsi="Times New Roman"/>
          <w:szCs w:val="24"/>
        </w:rPr>
        <w:t xml:space="preserve"> </w:t>
      </w:r>
      <w:r w:rsidRPr="00394266">
        <w:rPr>
          <w:rFonts w:ascii="Times New Roman" w:hAnsi="Times New Roman"/>
          <w:szCs w:val="24"/>
        </w:rPr>
        <w:t>Control and Prevention (CDC).</w:t>
      </w:r>
      <w:r w:rsidR="00295722" w:rsidRPr="00394266">
        <w:rPr>
          <w:rFonts w:ascii="Times New Roman" w:hAnsi="Times New Roman"/>
          <w:szCs w:val="24"/>
        </w:rPr>
        <w:t xml:space="preserve"> </w:t>
      </w:r>
      <w:r w:rsidRPr="00394266">
        <w:rPr>
          <w:rFonts w:ascii="Times New Roman" w:hAnsi="Times New Roman"/>
          <w:szCs w:val="24"/>
        </w:rPr>
        <w:t>These special provisions do not apply to clinical or diagnostic laboratories</w:t>
      </w:r>
      <w:r w:rsidR="00295722" w:rsidRPr="00394266">
        <w:rPr>
          <w:rFonts w:ascii="Times New Roman" w:hAnsi="Times New Roman"/>
          <w:szCs w:val="24"/>
        </w:rPr>
        <w:t xml:space="preserve"> </w:t>
      </w:r>
      <w:r w:rsidRPr="00394266">
        <w:rPr>
          <w:rFonts w:ascii="Times New Roman" w:hAnsi="Times New Roman"/>
          <w:szCs w:val="24"/>
        </w:rPr>
        <w:t>engaged solely in the analysis of blood, tissue, or organs.</w:t>
      </w:r>
      <w:r w:rsidR="00295722" w:rsidRPr="00394266">
        <w:rPr>
          <w:rFonts w:ascii="Times New Roman" w:hAnsi="Times New Roman"/>
          <w:szCs w:val="24"/>
        </w:rPr>
        <w:t xml:space="preserve"> </w:t>
      </w:r>
      <w:r w:rsidRPr="00394266">
        <w:rPr>
          <w:rFonts w:ascii="Times New Roman" w:hAnsi="Times New Roman"/>
          <w:szCs w:val="24"/>
        </w:rPr>
        <w:t>The requirements are as follows:</w:t>
      </w:r>
    </w:p>
    <w:p w14:paraId="33C9747D" w14:textId="77777777" w:rsidR="00A0111E" w:rsidRPr="00394266" w:rsidRDefault="00A0111E" w:rsidP="00FE2D2A">
      <w:pPr>
        <w:numPr>
          <w:ilvl w:val="0"/>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All regulated waste will be incinerated or decontaminated by a method, such as</w:t>
      </w:r>
      <w:r w:rsidR="00295722" w:rsidRPr="00394266">
        <w:rPr>
          <w:rFonts w:ascii="Times New Roman" w:hAnsi="Times New Roman"/>
          <w:szCs w:val="24"/>
        </w:rPr>
        <w:t xml:space="preserve"> </w:t>
      </w:r>
      <w:r w:rsidRPr="00394266">
        <w:rPr>
          <w:rFonts w:ascii="Times New Roman" w:hAnsi="Times New Roman"/>
          <w:szCs w:val="24"/>
        </w:rPr>
        <w:t>autoclaving, known to effectively destroy bloodborne pathogens.</w:t>
      </w:r>
    </w:p>
    <w:p w14:paraId="75FBE423"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3D3873AF"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Laboratory doors will be kept closed when work involving HIV or HBV is in</w:t>
      </w:r>
      <w:r w:rsidR="00295722" w:rsidRPr="00394266">
        <w:rPr>
          <w:rFonts w:ascii="Times New Roman" w:hAnsi="Times New Roman"/>
          <w:szCs w:val="24"/>
        </w:rPr>
        <w:t xml:space="preserve"> </w:t>
      </w:r>
      <w:r w:rsidRPr="00394266">
        <w:rPr>
          <w:rFonts w:ascii="Times New Roman" w:hAnsi="Times New Roman"/>
          <w:szCs w:val="24"/>
        </w:rPr>
        <w:t>progress.</w:t>
      </w:r>
    </w:p>
    <w:p w14:paraId="2D3F0BEC"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7C29C434"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Contaminated materials that are to be decontaminated at a site away from the</w:t>
      </w:r>
      <w:r w:rsidR="00295722" w:rsidRPr="00394266">
        <w:rPr>
          <w:rFonts w:ascii="Times New Roman" w:hAnsi="Times New Roman"/>
          <w:szCs w:val="24"/>
        </w:rPr>
        <w:t xml:space="preserve"> </w:t>
      </w:r>
      <w:r w:rsidRPr="00394266">
        <w:rPr>
          <w:rFonts w:ascii="Times New Roman" w:hAnsi="Times New Roman"/>
          <w:szCs w:val="24"/>
        </w:rPr>
        <w:t>work area will be placed in a durable, leak proof, labeled or color-coded container</w:t>
      </w:r>
      <w:r w:rsidR="00295722" w:rsidRPr="00394266">
        <w:rPr>
          <w:rFonts w:ascii="Times New Roman" w:hAnsi="Times New Roman"/>
          <w:szCs w:val="24"/>
        </w:rPr>
        <w:t xml:space="preserve"> </w:t>
      </w:r>
      <w:r w:rsidRPr="00394266">
        <w:rPr>
          <w:rFonts w:ascii="Times New Roman" w:hAnsi="Times New Roman"/>
          <w:szCs w:val="24"/>
        </w:rPr>
        <w:t>that is closed before being removed from the work area.</w:t>
      </w:r>
    </w:p>
    <w:p w14:paraId="75CF4315"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0E7B3EF"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Access to the work area will be limited to authorized persons. Written policies</w:t>
      </w:r>
      <w:r w:rsidR="00295722" w:rsidRPr="00394266">
        <w:rPr>
          <w:rFonts w:ascii="Times New Roman" w:hAnsi="Times New Roman"/>
          <w:szCs w:val="24"/>
        </w:rPr>
        <w:t xml:space="preserve"> </w:t>
      </w:r>
      <w:r w:rsidRPr="00394266">
        <w:rPr>
          <w:rFonts w:ascii="Times New Roman" w:hAnsi="Times New Roman"/>
          <w:szCs w:val="24"/>
        </w:rPr>
        <w:t>and procedures will be established whereby only persons who have been</w:t>
      </w:r>
      <w:r w:rsidR="00295722" w:rsidRPr="00394266">
        <w:rPr>
          <w:rFonts w:ascii="Times New Roman" w:hAnsi="Times New Roman"/>
          <w:szCs w:val="24"/>
        </w:rPr>
        <w:t xml:space="preserve"> </w:t>
      </w:r>
      <w:r w:rsidRPr="00394266">
        <w:rPr>
          <w:rFonts w:ascii="Times New Roman" w:hAnsi="Times New Roman"/>
          <w:szCs w:val="24"/>
        </w:rPr>
        <w:t>advised of the potential biohazard, who meet any specific entry requirements,</w:t>
      </w:r>
      <w:r w:rsidR="00295722" w:rsidRPr="00394266">
        <w:rPr>
          <w:rFonts w:ascii="Times New Roman" w:hAnsi="Times New Roman"/>
          <w:szCs w:val="24"/>
        </w:rPr>
        <w:t xml:space="preserve"> </w:t>
      </w:r>
      <w:r w:rsidRPr="00394266">
        <w:rPr>
          <w:rFonts w:ascii="Times New Roman" w:hAnsi="Times New Roman"/>
          <w:szCs w:val="24"/>
        </w:rPr>
        <w:t>and who comply with all entry and exit procedures will be allowed to enter the</w:t>
      </w:r>
      <w:r w:rsidR="00295722" w:rsidRPr="00394266">
        <w:rPr>
          <w:rFonts w:ascii="Times New Roman" w:hAnsi="Times New Roman"/>
          <w:szCs w:val="24"/>
        </w:rPr>
        <w:t xml:space="preserve"> </w:t>
      </w:r>
      <w:r w:rsidRPr="00394266">
        <w:rPr>
          <w:rFonts w:ascii="Times New Roman" w:hAnsi="Times New Roman"/>
          <w:szCs w:val="24"/>
        </w:rPr>
        <w:t>work areas and animal rooms.</w:t>
      </w:r>
    </w:p>
    <w:p w14:paraId="3CB648E9"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6A1D704F"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When other potentially infectious materials or infected animals are present in the</w:t>
      </w:r>
      <w:r w:rsidR="00295722" w:rsidRPr="00394266">
        <w:rPr>
          <w:rFonts w:ascii="Times New Roman" w:hAnsi="Times New Roman"/>
          <w:szCs w:val="24"/>
        </w:rPr>
        <w:t xml:space="preserve"> </w:t>
      </w:r>
      <w:r w:rsidRPr="00394266">
        <w:rPr>
          <w:rFonts w:ascii="Times New Roman" w:hAnsi="Times New Roman"/>
          <w:szCs w:val="24"/>
        </w:rPr>
        <w:t>work area or containment module, a hazard warning sign incorporating the</w:t>
      </w:r>
      <w:r w:rsidR="00295722" w:rsidRPr="00394266">
        <w:rPr>
          <w:rFonts w:ascii="Times New Roman" w:hAnsi="Times New Roman"/>
          <w:szCs w:val="24"/>
        </w:rPr>
        <w:t xml:space="preserve"> </w:t>
      </w:r>
      <w:r w:rsidRPr="00394266">
        <w:rPr>
          <w:rFonts w:ascii="Times New Roman" w:hAnsi="Times New Roman"/>
          <w:szCs w:val="24"/>
        </w:rPr>
        <w:t>universal biohazard symbol will be posted on all access doors. Hazard warning</w:t>
      </w:r>
      <w:r w:rsidR="00295722" w:rsidRPr="00394266">
        <w:rPr>
          <w:rFonts w:ascii="Times New Roman" w:hAnsi="Times New Roman"/>
          <w:szCs w:val="24"/>
        </w:rPr>
        <w:t xml:space="preserve"> </w:t>
      </w:r>
      <w:r w:rsidRPr="00394266">
        <w:rPr>
          <w:rFonts w:ascii="Times New Roman" w:hAnsi="Times New Roman"/>
          <w:szCs w:val="24"/>
        </w:rPr>
        <w:t>sign will comply with the signs and labels requirements contained in this plan.</w:t>
      </w:r>
    </w:p>
    <w:p w14:paraId="0C178E9E"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3DA2BE49"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All activities involving potentially infectious materials will be conducted in</w:t>
      </w:r>
      <w:r w:rsidR="00295722" w:rsidRPr="00394266">
        <w:rPr>
          <w:rFonts w:ascii="Times New Roman" w:hAnsi="Times New Roman"/>
          <w:szCs w:val="24"/>
        </w:rPr>
        <w:t xml:space="preserve"> </w:t>
      </w:r>
      <w:r w:rsidRPr="00394266">
        <w:rPr>
          <w:rFonts w:ascii="Times New Roman" w:hAnsi="Times New Roman"/>
          <w:szCs w:val="24"/>
        </w:rPr>
        <w:t>biological safety cabinets or other physical</w:t>
      </w:r>
      <w:r w:rsidR="00295722" w:rsidRPr="00394266">
        <w:rPr>
          <w:rFonts w:ascii="Times New Roman" w:hAnsi="Times New Roman"/>
          <w:szCs w:val="24"/>
        </w:rPr>
        <w:t xml:space="preserve"> containment devices within the </w:t>
      </w:r>
      <w:r w:rsidRPr="00394266">
        <w:rPr>
          <w:rFonts w:ascii="Times New Roman" w:hAnsi="Times New Roman"/>
          <w:szCs w:val="24"/>
        </w:rPr>
        <w:t>containment module. No work with this material will be conducted on an open</w:t>
      </w:r>
      <w:r w:rsidR="00295722" w:rsidRPr="00394266">
        <w:rPr>
          <w:rFonts w:ascii="Times New Roman" w:hAnsi="Times New Roman"/>
          <w:szCs w:val="24"/>
        </w:rPr>
        <w:t xml:space="preserve"> </w:t>
      </w:r>
      <w:r w:rsidRPr="00394266">
        <w:rPr>
          <w:rFonts w:ascii="Times New Roman" w:hAnsi="Times New Roman"/>
          <w:szCs w:val="24"/>
        </w:rPr>
        <w:t>bench.</w:t>
      </w:r>
    </w:p>
    <w:p w14:paraId="3C0395D3"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378ACE47"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Laboratory coats, gowns, smocks, uniforms, or other appropriate personal</w:t>
      </w:r>
      <w:r w:rsidR="00295722" w:rsidRPr="00394266">
        <w:rPr>
          <w:rFonts w:ascii="Times New Roman" w:hAnsi="Times New Roman"/>
          <w:szCs w:val="24"/>
        </w:rPr>
        <w:t xml:space="preserve"> </w:t>
      </w:r>
      <w:r w:rsidRPr="00394266">
        <w:rPr>
          <w:rFonts w:ascii="Times New Roman" w:hAnsi="Times New Roman"/>
          <w:szCs w:val="24"/>
        </w:rPr>
        <w:t>protective clothing will be used in the work areas and animal rooms.</w:t>
      </w:r>
    </w:p>
    <w:p w14:paraId="3254BC2F"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9AC76EE"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Personal protective clothing will not be worn outside of the work area and will be</w:t>
      </w:r>
      <w:r w:rsidR="00295722" w:rsidRPr="00394266">
        <w:rPr>
          <w:rFonts w:ascii="Times New Roman" w:hAnsi="Times New Roman"/>
          <w:szCs w:val="24"/>
        </w:rPr>
        <w:t xml:space="preserve"> </w:t>
      </w:r>
      <w:r w:rsidRPr="00394266">
        <w:rPr>
          <w:rFonts w:ascii="Times New Roman" w:hAnsi="Times New Roman"/>
          <w:szCs w:val="24"/>
        </w:rPr>
        <w:t>decontaminated before being laundered.</w:t>
      </w:r>
    </w:p>
    <w:p w14:paraId="651E9592"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5C4B2F4" w14:textId="77777777" w:rsidR="00295722"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Special care will be taken to avoid skin contact with potentially infectious</w:t>
      </w:r>
      <w:r w:rsidR="00295722" w:rsidRPr="00394266">
        <w:rPr>
          <w:rFonts w:ascii="Times New Roman" w:hAnsi="Times New Roman"/>
          <w:szCs w:val="24"/>
        </w:rPr>
        <w:t xml:space="preserve"> </w:t>
      </w:r>
      <w:r w:rsidRPr="00394266">
        <w:rPr>
          <w:rFonts w:ascii="Times New Roman" w:hAnsi="Times New Roman"/>
          <w:szCs w:val="24"/>
        </w:rPr>
        <w:t xml:space="preserve">materials. </w:t>
      </w:r>
    </w:p>
    <w:p w14:paraId="269E314A"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3D628786"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Gloves will be worn when handling infected animals and when making</w:t>
      </w:r>
      <w:r w:rsidR="00295722" w:rsidRPr="00394266">
        <w:rPr>
          <w:rFonts w:ascii="Times New Roman" w:hAnsi="Times New Roman"/>
          <w:szCs w:val="24"/>
        </w:rPr>
        <w:t xml:space="preserve"> </w:t>
      </w:r>
      <w:r w:rsidRPr="00394266">
        <w:rPr>
          <w:rFonts w:ascii="Times New Roman" w:hAnsi="Times New Roman"/>
          <w:szCs w:val="24"/>
        </w:rPr>
        <w:t>hand contact with potentially infectious materials is unavoidable.</w:t>
      </w:r>
    </w:p>
    <w:p w14:paraId="47341341"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511BEE1"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Before disposal, all waste from work areas and animal rooms will either be</w:t>
      </w:r>
      <w:r w:rsidR="00E27AFB" w:rsidRPr="00394266">
        <w:rPr>
          <w:rFonts w:ascii="Times New Roman" w:hAnsi="Times New Roman"/>
          <w:szCs w:val="24"/>
        </w:rPr>
        <w:t xml:space="preserve"> </w:t>
      </w:r>
      <w:r w:rsidRPr="00394266">
        <w:rPr>
          <w:rFonts w:ascii="Times New Roman" w:hAnsi="Times New Roman"/>
          <w:szCs w:val="24"/>
        </w:rPr>
        <w:t>incinerated or decontaminated by a method, such as autoclaving, known to</w:t>
      </w:r>
      <w:r w:rsidR="00295722" w:rsidRPr="00394266">
        <w:rPr>
          <w:rFonts w:ascii="Times New Roman" w:hAnsi="Times New Roman"/>
          <w:szCs w:val="24"/>
        </w:rPr>
        <w:t xml:space="preserve"> </w:t>
      </w:r>
      <w:r w:rsidRPr="00394266">
        <w:rPr>
          <w:rFonts w:ascii="Times New Roman" w:hAnsi="Times New Roman"/>
          <w:szCs w:val="24"/>
        </w:rPr>
        <w:t>effectively destroy bloodborne pathogens.</w:t>
      </w:r>
    </w:p>
    <w:p w14:paraId="42EF2083"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A06511E"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Vacuum lines will be protected with liquid disinfectant traps and high efficiency</w:t>
      </w:r>
      <w:r w:rsidR="00295722" w:rsidRPr="00394266">
        <w:rPr>
          <w:rFonts w:ascii="Times New Roman" w:hAnsi="Times New Roman"/>
          <w:szCs w:val="24"/>
        </w:rPr>
        <w:t xml:space="preserve"> </w:t>
      </w:r>
      <w:r w:rsidRPr="00394266">
        <w:rPr>
          <w:rFonts w:ascii="Times New Roman" w:hAnsi="Times New Roman"/>
          <w:szCs w:val="24"/>
        </w:rPr>
        <w:t>particulate air (HEPA) filters, or filters of equivalent or superior efficiency and</w:t>
      </w:r>
      <w:r w:rsidR="00295722" w:rsidRPr="00394266">
        <w:rPr>
          <w:rFonts w:ascii="Times New Roman" w:hAnsi="Times New Roman"/>
          <w:szCs w:val="24"/>
        </w:rPr>
        <w:t xml:space="preserve"> </w:t>
      </w:r>
      <w:r w:rsidRPr="00394266">
        <w:rPr>
          <w:rFonts w:ascii="Times New Roman" w:hAnsi="Times New Roman"/>
          <w:szCs w:val="24"/>
        </w:rPr>
        <w:t>which are checked routinely and maintained or replaced as necessary.</w:t>
      </w:r>
    </w:p>
    <w:p w14:paraId="7B40C951"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F2873CF"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Hypodermic needles and syringes will be used only for parenteral injection and</w:t>
      </w:r>
      <w:r w:rsidR="00295722" w:rsidRPr="00394266">
        <w:rPr>
          <w:rFonts w:ascii="Times New Roman" w:hAnsi="Times New Roman"/>
          <w:szCs w:val="24"/>
        </w:rPr>
        <w:t xml:space="preserve"> </w:t>
      </w:r>
      <w:r w:rsidRPr="00394266">
        <w:rPr>
          <w:rFonts w:ascii="Times New Roman" w:hAnsi="Times New Roman"/>
          <w:szCs w:val="24"/>
        </w:rPr>
        <w:t>aspiration of fluids from laboratory animals</w:t>
      </w:r>
      <w:r w:rsidR="00295722" w:rsidRPr="00394266">
        <w:rPr>
          <w:rFonts w:ascii="Times New Roman" w:hAnsi="Times New Roman"/>
          <w:szCs w:val="24"/>
        </w:rPr>
        <w:t xml:space="preserve"> and diaphragm bottles. Only needle locking</w:t>
      </w:r>
      <w:r w:rsidRPr="00394266">
        <w:rPr>
          <w:rFonts w:ascii="Times New Roman" w:hAnsi="Times New Roman"/>
          <w:szCs w:val="24"/>
        </w:rPr>
        <w:t xml:space="preserve"> syringes or disposable syringe units (where the needle is integral to the</w:t>
      </w:r>
      <w:r w:rsidR="00295722" w:rsidRPr="00394266">
        <w:rPr>
          <w:rFonts w:ascii="Times New Roman" w:hAnsi="Times New Roman"/>
          <w:szCs w:val="24"/>
        </w:rPr>
        <w:t xml:space="preserve"> </w:t>
      </w:r>
      <w:r w:rsidRPr="00394266">
        <w:rPr>
          <w:rFonts w:ascii="Times New Roman" w:hAnsi="Times New Roman"/>
          <w:szCs w:val="24"/>
        </w:rPr>
        <w:t>syringe) will be used for the injection or aspiration of other potentially infectious</w:t>
      </w:r>
      <w:r w:rsidR="00295722" w:rsidRPr="00394266">
        <w:rPr>
          <w:rFonts w:ascii="Times New Roman" w:hAnsi="Times New Roman"/>
          <w:szCs w:val="24"/>
        </w:rPr>
        <w:t xml:space="preserve"> </w:t>
      </w:r>
      <w:r w:rsidRPr="00394266">
        <w:rPr>
          <w:rFonts w:ascii="Times New Roman" w:hAnsi="Times New Roman"/>
          <w:szCs w:val="24"/>
        </w:rPr>
        <w:t>materials. Extreme caution will be used when handling needles and syringes. A</w:t>
      </w:r>
      <w:r w:rsidR="00295722" w:rsidRPr="00394266">
        <w:rPr>
          <w:rFonts w:ascii="Times New Roman" w:hAnsi="Times New Roman"/>
          <w:szCs w:val="24"/>
        </w:rPr>
        <w:t xml:space="preserve"> </w:t>
      </w:r>
      <w:r w:rsidRPr="00394266">
        <w:rPr>
          <w:rFonts w:ascii="Times New Roman" w:hAnsi="Times New Roman"/>
          <w:szCs w:val="24"/>
        </w:rPr>
        <w:t>needle will not be bent, sheared, replaced in the sheath or guard, or removed</w:t>
      </w:r>
      <w:r w:rsidR="00295722" w:rsidRPr="00394266">
        <w:rPr>
          <w:rFonts w:ascii="Times New Roman" w:hAnsi="Times New Roman"/>
          <w:szCs w:val="24"/>
        </w:rPr>
        <w:t xml:space="preserve"> </w:t>
      </w:r>
      <w:r w:rsidRPr="00394266">
        <w:rPr>
          <w:rFonts w:ascii="Times New Roman" w:hAnsi="Times New Roman"/>
          <w:szCs w:val="24"/>
        </w:rPr>
        <w:t>from the syringe following use. The needle and syringe will be promptly placed in</w:t>
      </w:r>
      <w:r w:rsidR="00295722" w:rsidRPr="00394266">
        <w:rPr>
          <w:rFonts w:ascii="Times New Roman" w:hAnsi="Times New Roman"/>
          <w:szCs w:val="24"/>
        </w:rPr>
        <w:t xml:space="preserve"> </w:t>
      </w:r>
      <w:r w:rsidRPr="00394266">
        <w:rPr>
          <w:rFonts w:ascii="Times New Roman" w:hAnsi="Times New Roman"/>
          <w:szCs w:val="24"/>
        </w:rPr>
        <w:t>a puncture resistant container and autoclaved or decontaminated before reuse or</w:t>
      </w:r>
      <w:r w:rsidR="00295722" w:rsidRPr="00394266">
        <w:rPr>
          <w:rFonts w:ascii="Times New Roman" w:hAnsi="Times New Roman"/>
          <w:szCs w:val="24"/>
        </w:rPr>
        <w:t xml:space="preserve"> </w:t>
      </w:r>
      <w:r w:rsidRPr="00394266">
        <w:rPr>
          <w:rFonts w:ascii="Times New Roman" w:hAnsi="Times New Roman"/>
          <w:szCs w:val="24"/>
        </w:rPr>
        <w:t>disposal.</w:t>
      </w:r>
    </w:p>
    <w:p w14:paraId="4B4D7232"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244C437B"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All spills will be immediately contained and cleaned up by appropriate</w:t>
      </w:r>
      <w:r w:rsidR="00DC4A07" w:rsidRPr="00394266">
        <w:rPr>
          <w:rFonts w:ascii="Times New Roman" w:hAnsi="Times New Roman"/>
          <w:szCs w:val="24"/>
        </w:rPr>
        <w:t xml:space="preserve"> p</w:t>
      </w:r>
      <w:r w:rsidRPr="00394266">
        <w:rPr>
          <w:rFonts w:ascii="Times New Roman" w:hAnsi="Times New Roman"/>
          <w:szCs w:val="24"/>
        </w:rPr>
        <w:t>rofessional staff or others trained and equipped to work with potentially</w:t>
      </w:r>
      <w:r w:rsidR="00DC4A07" w:rsidRPr="00394266">
        <w:rPr>
          <w:rFonts w:ascii="Times New Roman" w:hAnsi="Times New Roman"/>
          <w:szCs w:val="24"/>
        </w:rPr>
        <w:t xml:space="preserve"> </w:t>
      </w:r>
      <w:r w:rsidRPr="00394266">
        <w:rPr>
          <w:rFonts w:ascii="Times New Roman" w:hAnsi="Times New Roman"/>
          <w:szCs w:val="24"/>
        </w:rPr>
        <w:t>infectious, concentrated materials.</w:t>
      </w:r>
    </w:p>
    <w:p w14:paraId="2093CA67"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3673F25"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A spill or accident that results in an exposure incident will be immediately</w:t>
      </w:r>
      <w:r w:rsidR="00DC4A07" w:rsidRPr="00394266">
        <w:rPr>
          <w:rFonts w:ascii="Times New Roman" w:hAnsi="Times New Roman"/>
          <w:szCs w:val="24"/>
        </w:rPr>
        <w:t xml:space="preserve"> </w:t>
      </w:r>
      <w:r w:rsidRPr="00394266">
        <w:rPr>
          <w:rFonts w:ascii="Times New Roman" w:hAnsi="Times New Roman"/>
          <w:szCs w:val="24"/>
        </w:rPr>
        <w:t xml:space="preserve">reported to the principle investigator, laboratory manager, </w:t>
      </w:r>
      <w:r w:rsidR="00E27AFB" w:rsidRPr="00394266">
        <w:rPr>
          <w:rFonts w:ascii="Times New Roman" w:hAnsi="Times New Roman"/>
          <w:szCs w:val="24"/>
        </w:rPr>
        <w:t xml:space="preserve">and </w:t>
      </w:r>
      <w:r w:rsidR="00820903" w:rsidRPr="00394266">
        <w:rPr>
          <w:rFonts w:ascii="Times New Roman" w:hAnsi="Times New Roman"/>
          <w:szCs w:val="24"/>
        </w:rPr>
        <w:t xml:space="preserve">the </w:t>
      </w:r>
      <w:r w:rsidR="00E27AFB" w:rsidRPr="00394266">
        <w:rPr>
          <w:rFonts w:ascii="Times New Roman" w:hAnsi="Times New Roman"/>
          <w:szCs w:val="24"/>
        </w:rPr>
        <w:t>Environmental Coordinator</w:t>
      </w:r>
      <w:r w:rsidR="00820903" w:rsidRPr="00394266">
        <w:rPr>
          <w:rFonts w:ascii="Times New Roman" w:hAnsi="Times New Roman"/>
          <w:szCs w:val="24"/>
        </w:rPr>
        <w:t>.</w:t>
      </w:r>
    </w:p>
    <w:p w14:paraId="2503B197"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1E4816B6"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A biosafety manual will be prepared or adopted and reviewed and updated if</w:t>
      </w:r>
      <w:r w:rsidR="00DC4A07" w:rsidRPr="00394266">
        <w:rPr>
          <w:rFonts w:ascii="Times New Roman" w:hAnsi="Times New Roman"/>
          <w:szCs w:val="24"/>
        </w:rPr>
        <w:t xml:space="preserve"> </w:t>
      </w:r>
      <w:r w:rsidRPr="00394266">
        <w:rPr>
          <w:rFonts w:ascii="Times New Roman" w:hAnsi="Times New Roman"/>
          <w:szCs w:val="24"/>
        </w:rPr>
        <w:t>necessary, at least annually, or more often if necessary. Personnel will be</w:t>
      </w:r>
      <w:r w:rsidR="00DC4A07" w:rsidRPr="00394266">
        <w:rPr>
          <w:rFonts w:ascii="Times New Roman" w:hAnsi="Times New Roman"/>
          <w:szCs w:val="24"/>
        </w:rPr>
        <w:t xml:space="preserve"> </w:t>
      </w:r>
      <w:r w:rsidRPr="00394266">
        <w:rPr>
          <w:rFonts w:ascii="Times New Roman" w:hAnsi="Times New Roman"/>
          <w:szCs w:val="24"/>
        </w:rPr>
        <w:t>advised of potential hazards and required to read and follow the standard</w:t>
      </w:r>
      <w:r w:rsidR="00DC4A07" w:rsidRPr="00394266">
        <w:rPr>
          <w:rFonts w:ascii="Times New Roman" w:hAnsi="Times New Roman"/>
          <w:szCs w:val="24"/>
        </w:rPr>
        <w:t xml:space="preserve"> </w:t>
      </w:r>
      <w:r w:rsidRPr="00394266">
        <w:rPr>
          <w:rFonts w:ascii="Times New Roman" w:hAnsi="Times New Roman"/>
          <w:szCs w:val="24"/>
        </w:rPr>
        <w:t>operating procedures set forth in the lab’s biosafety manual.</w:t>
      </w:r>
    </w:p>
    <w:p w14:paraId="38288749"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68F032D"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Certified biological safety cabinets or other appropriate combinations of personal</w:t>
      </w:r>
      <w:r w:rsidR="00DC4A07" w:rsidRPr="00394266">
        <w:rPr>
          <w:rFonts w:ascii="Times New Roman" w:hAnsi="Times New Roman"/>
          <w:szCs w:val="24"/>
        </w:rPr>
        <w:t xml:space="preserve"> </w:t>
      </w:r>
      <w:r w:rsidRPr="00394266">
        <w:rPr>
          <w:rFonts w:ascii="Times New Roman" w:hAnsi="Times New Roman"/>
          <w:szCs w:val="24"/>
        </w:rPr>
        <w:t xml:space="preserve">protection or physical containment devices, such </w:t>
      </w:r>
      <w:r w:rsidR="00DC4A07" w:rsidRPr="00394266">
        <w:rPr>
          <w:rFonts w:ascii="Times New Roman" w:hAnsi="Times New Roman"/>
          <w:szCs w:val="24"/>
        </w:rPr>
        <w:t xml:space="preserve">as special protective clothing, </w:t>
      </w:r>
      <w:r w:rsidRPr="00394266">
        <w:rPr>
          <w:rFonts w:ascii="Times New Roman" w:hAnsi="Times New Roman"/>
          <w:szCs w:val="24"/>
        </w:rPr>
        <w:t>respirators, centrifuge safety cups, sealed centrifuge rotors, and containment</w:t>
      </w:r>
      <w:r w:rsidR="00DC4A07" w:rsidRPr="00394266">
        <w:rPr>
          <w:rFonts w:ascii="Times New Roman" w:hAnsi="Times New Roman"/>
          <w:szCs w:val="24"/>
        </w:rPr>
        <w:t xml:space="preserve"> </w:t>
      </w:r>
      <w:r w:rsidRPr="00394266">
        <w:rPr>
          <w:rFonts w:ascii="Times New Roman" w:hAnsi="Times New Roman"/>
          <w:szCs w:val="24"/>
        </w:rPr>
        <w:t>caging for animals will be used for all activities with potentially infectious</w:t>
      </w:r>
      <w:r w:rsidR="00DC4A07" w:rsidRPr="00394266">
        <w:rPr>
          <w:rFonts w:ascii="Times New Roman" w:hAnsi="Times New Roman"/>
          <w:szCs w:val="24"/>
        </w:rPr>
        <w:t xml:space="preserve"> </w:t>
      </w:r>
      <w:r w:rsidRPr="00394266">
        <w:rPr>
          <w:rFonts w:ascii="Times New Roman" w:hAnsi="Times New Roman"/>
          <w:szCs w:val="24"/>
        </w:rPr>
        <w:t>materials that pose a threat of exposure to splashes, spills, or aerosols.</w:t>
      </w:r>
    </w:p>
    <w:p w14:paraId="20BD9A1A"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C395F05" w14:textId="77777777" w:rsidR="00A0111E" w:rsidRPr="00394266" w:rsidRDefault="00A0111E" w:rsidP="00277C08">
      <w:pPr>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Biological safety cabinets will be </w:t>
      </w:r>
      <w:r w:rsidR="00DC4A07" w:rsidRPr="00394266">
        <w:rPr>
          <w:rFonts w:ascii="Times New Roman" w:hAnsi="Times New Roman"/>
          <w:szCs w:val="24"/>
        </w:rPr>
        <w:t xml:space="preserve">inspected when installed, </w:t>
      </w:r>
      <w:r w:rsidR="00E27AFB" w:rsidRPr="00394266">
        <w:rPr>
          <w:rFonts w:ascii="Times New Roman" w:hAnsi="Times New Roman"/>
          <w:szCs w:val="24"/>
        </w:rPr>
        <w:t xml:space="preserve">relocated </w:t>
      </w:r>
      <w:r w:rsidRPr="00394266">
        <w:rPr>
          <w:rFonts w:ascii="Times New Roman" w:hAnsi="Times New Roman"/>
          <w:szCs w:val="24"/>
        </w:rPr>
        <w:t xml:space="preserve">and </w:t>
      </w:r>
      <w:r w:rsidRPr="00394266">
        <w:rPr>
          <w:rFonts w:ascii="Times New Roman" w:hAnsi="Times New Roman"/>
          <w:szCs w:val="24"/>
        </w:rPr>
        <w:lastRenderedPageBreak/>
        <w:t>at least annually.</w:t>
      </w:r>
    </w:p>
    <w:p w14:paraId="0C136CF1"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A392C6A" w14:textId="3A7C80AC" w:rsidR="003E5CCC" w:rsidRPr="00394266" w:rsidRDefault="00A0111E" w:rsidP="00FE2D2A">
      <w:pPr>
        <w:numPr>
          <w:ilvl w:val="0"/>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HIV and HBV research facilities will contain the following:</w:t>
      </w:r>
    </w:p>
    <w:p w14:paraId="7184852F" w14:textId="77777777" w:rsidR="00A0111E" w:rsidRPr="00394266" w:rsidRDefault="00A0111E"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A facility for hand washing</w:t>
      </w:r>
    </w:p>
    <w:p w14:paraId="6245ADCF" w14:textId="77777777" w:rsidR="00A0111E" w:rsidRPr="00394266" w:rsidRDefault="00A0111E"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An eye wash facility which is readily available within the work area</w:t>
      </w:r>
    </w:p>
    <w:p w14:paraId="6F5E024F" w14:textId="77777777" w:rsidR="00A0111E" w:rsidRPr="00394266" w:rsidRDefault="00A0111E"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An autoclave which is readily available f</w:t>
      </w:r>
      <w:r w:rsidR="00DC4A07" w:rsidRPr="00394266">
        <w:rPr>
          <w:rFonts w:ascii="Times New Roman" w:hAnsi="Times New Roman"/>
          <w:szCs w:val="24"/>
        </w:rPr>
        <w:t xml:space="preserve">or decontamination of regulated </w:t>
      </w:r>
      <w:r w:rsidRPr="00394266">
        <w:rPr>
          <w:rFonts w:ascii="Times New Roman" w:hAnsi="Times New Roman"/>
          <w:szCs w:val="24"/>
        </w:rPr>
        <w:t>waste</w:t>
      </w:r>
    </w:p>
    <w:p w14:paraId="1A7EA704" w14:textId="77777777" w:rsidR="00E27AFB" w:rsidRPr="00394266" w:rsidRDefault="00E27AFB"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 xml:space="preserve">The work areas shall be separated from areas that are open to an unrestricted traffic flow within the building. Passage through </w:t>
      </w:r>
      <w:r w:rsidR="00820903" w:rsidRPr="00394266">
        <w:rPr>
          <w:rFonts w:ascii="Times New Roman" w:hAnsi="Times New Roman"/>
          <w:szCs w:val="24"/>
        </w:rPr>
        <w:t>two</w:t>
      </w:r>
      <w:r w:rsidRPr="00394266">
        <w:rPr>
          <w:rFonts w:ascii="Times New Roman" w:hAnsi="Times New Roman"/>
          <w:szCs w:val="24"/>
        </w:rPr>
        <w:t xml:space="preserve"> sets of doors shall be the basic requirement for entry into the work area from access corridors or other contiguous areas. Physical separation of the high-containment work area from access corridors or other areas or activities may also be provided by a double-doored room for changing clothes, an airlock, or other access facility that requires passing through </w:t>
      </w:r>
      <w:r w:rsidR="00820903" w:rsidRPr="00394266">
        <w:rPr>
          <w:rFonts w:ascii="Times New Roman" w:hAnsi="Times New Roman"/>
          <w:szCs w:val="24"/>
        </w:rPr>
        <w:t>two</w:t>
      </w:r>
      <w:r w:rsidRPr="00394266">
        <w:rPr>
          <w:rFonts w:ascii="Times New Roman" w:hAnsi="Times New Roman"/>
          <w:szCs w:val="24"/>
        </w:rPr>
        <w:t xml:space="preserve"> sets of doors before entering the work area. Showers may be included as part of the changing room.</w:t>
      </w:r>
    </w:p>
    <w:p w14:paraId="075DE6F3" w14:textId="77777777" w:rsidR="00E27AFB" w:rsidRPr="00394266" w:rsidRDefault="00E27AFB"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 xml:space="preserve">The interior surfaces of walls, floors, and ceilings shall be water-resistant so that they can be easily cleaned. Penetrations in these surfaces shall be sealed or capable of being sealed to facilitate decontamination of the work area. </w:t>
      </w:r>
    </w:p>
    <w:p w14:paraId="188879ED" w14:textId="77777777" w:rsidR="00E27AFB" w:rsidRPr="00394266" w:rsidRDefault="00E27AFB"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 xml:space="preserve">Each work area shall contain a sink for washing hands. The sink shall be foot-operated, elbow operated, or automatically operated and shall be located near the exit door of the work area. </w:t>
      </w:r>
    </w:p>
    <w:p w14:paraId="316D54DA" w14:textId="77777777" w:rsidR="00E27AFB" w:rsidRPr="00394266" w:rsidRDefault="00E27AFB"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 xml:space="preserve">Access doors to the work area or containment module shall be self-closing. </w:t>
      </w:r>
    </w:p>
    <w:p w14:paraId="65FC4746" w14:textId="77777777" w:rsidR="00820903" w:rsidRPr="00394266" w:rsidRDefault="00E27AFB" w:rsidP="00FE2D2A">
      <w:pPr>
        <w:numPr>
          <w:ilvl w:val="1"/>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Times New Roman" w:hAnsi="Times New Roman"/>
          <w:szCs w:val="24"/>
        </w:rPr>
      </w:pPr>
      <w:r w:rsidRPr="00394266">
        <w:rPr>
          <w:rFonts w:ascii="Times New Roman" w:hAnsi="Times New Roman"/>
          <w:szCs w:val="24"/>
        </w:rPr>
        <w:t>A ducted exhaust air ventilation system shall be provided. This system shall create directional airflow that draws air into the work area through the entry area. The exhaust air shall not be recirculated to any other area of the building, shall be discharged to the outside, and shall be dispersed away from occupied areas and air intakes. The proper direction of the airflow into the work area shall be verified.</w:t>
      </w:r>
    </w:p>
    <w:p w14:paraId="290583F9"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853B841" w14:textId="7ED8B4CB" w:rsidR="007F5A47" w:rsidRPr="00394266" w:rsidRDefault="00A0111E" w:rsidP="00FE2D2A">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394266">
        <w:rPr>
          <w:rFonts w:ascii="Times New Roman" w:hAnsi="Times New Roman"/>
        </w:rPr>
        <w:t>Additional training requirements for workers in HIV and HBV research facilities are</w:t>
      </w:r>
      <w:r w:rsidR="00DC4A07" w:rsidRPr="00394266">
        <w:rPr>
          <w:rFonts w:ascii="Times New Roman" w:hAnsi="Times New Roman"/>
        </w:rPr>
        <w:t xml:space="preserve"> </w:t>
      </w:r>
      <w:r w:rsidRPr="00394266">
        <w:rPr>
          <w:rFonts w:ascii="Times New Roman" w:hAnsi="Times New Roman"/>
        </w:rPr>
        <w:t>covered in the training section of this plan</w:t>
      </w:r>
      <w:r w:rsidR="001656C8" w:rsidRPr="00394266">
        <w:rPr>
          <w:rFonts w:ascii="Times New Roman" w:hAnsi="Times New Roman"/>
        </w:rPr>
        <w:t>.</w:t>
      </w:r>
    </w:p>
    <w:p w14:paraId="0980F9A6" w14:textId="77777777" w:rsidR="0085181F" w:rsidRPr="00394266" w:rsidRDefault="0085181F" w:rsidP="00E65D8A">
      <w:pPr>
        <w:pStyle w:val="Heading1"/>
        <w:rPr>
          <w:rFonts w:ascii="Times New Roman" w:hAnsi="Times New Roman" w:cs="Times New Roman"/>
        </w:rPr>
      </w:pPr>
      <w:bookmarkStart w:id="15" w:name="_Toc98857863"/>
      <w:r w:rsidRPr="00394266">
        <w:rPr>
          <w:rFonts w:ascii="Times New Roman" w:hAnsi="Times New Roman" w:cs="Times New Roman"/>
        </w:rPr>
        <w:lastRenderedPageBreak/>
        <w:t>Hepatitis B Vaccine</w:t>
      </w:r>
      <w:bookmarkEnd w:id="15"/>
    </w:p>
    <w:p w14:paraId="50125231" w14:textId="77777777" w:rsidR="00B02990" w:rsidRPr="00394266" w:rsidRDefault="00B02990"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2A9CB7BE" w14:textId="77777777" w:rsidR="00ED601F"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The University will make the H</w:t>
      </w:r>
      <w:r w:rsidR="00ED601F" w:rsidRPr="00394266">
        <w:rPr>
          <w:rFonts w:ascii="Times New Roman" w:hAnsi="Times New Roman"/>
          <w:szCs w:val="24"/>
        </w:rPr>
        <w:t xml:space="preserve">epatitis B vaccination series available to all employees who are determined to have occupational exposure. Vaccination will be: </w:t>
      </w:r>
    </w:p>
    <w:p w14:paraId="5A25747A" w14:textId="77777777" w:rsidR="00ED601F" w:rsidRPr="00394266" w:rsidRDefault="00ED60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18151B3B" w14:textId="77777777" w:rsidR="00820903" w:rsidRPr="00394266" w:rsidRDefault="00ED601F" w:rsidP="00FE2D2A">
      <w:pPr>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Made available at no cost to the employee within ten working days of initial assignment and after the employee has received training</w:t>
      </w:r>
    </w:p>
    <w:p w14:paraId="12F40E89" w14:textId="77777777" w:rsidR="00ED601F" w:rsidRPr="00394266" w:rsidRDefault="00ED60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 </w:t>
      </w:r>
    </w:p>
    <w:p w14:paraId="2FD80B32" w14:textId="77777777" w:rsidR="00ED601F" w:rsidRPr="00394266" w:rsidRDefault="00ED601F" w:rsidP="00FE2D2A">
      <w:pPr>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Made available at a reasonable time and place </w:t>
      </w:r>
    </w:p>
    <w:p w14:paraId="09B8D95D"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22722DA" w14:textId="77777777" w:rsidR="00ED601F" w:rsidRPr="00394266" w:rsidRDefault="00ED601F" w:rsidP="00FE2D2A">
      <w:pPr>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Performed by or under the supervision of a licensed health care professional </w:t>
      </w:r>
    </w:p>
    <w:p w14:paraId="78BEFD2A"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3730ABB" w14:textId="77777777" w:rsidR="00ED601F" w:rsidRPr="00394266" w:rsidRDefault="00ED601F" w:rsidP="00FE2D2A">
      <w:pPr>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Provided according to the recommendations of the U.S. Public Health Service current at the time of vaccination </w:t>
      </w:r>
    </w:p>
    <w:p w14:paraId="27A76422" w14:textId="77777777" w:rsidR="00820903" w:rsidRPr="00394266" w:rsidRDefault="0082090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F368FAF" w14:textId="77777777" w:rsidR="00ED601F" w:rsidRPr="00394266" w:rsidRDefault="00ED601F" w:rsidP="00FE2D2A">
      <w:pPr>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Recorded and filed in the employee’s medical records HBV v</w:t>
      </w:r>
      <w:r w:rsidR="00280DF0" w:rsidRPr="00394266">
        <w:rPr>
          <w:rFonts w:ascii="Times New Roman" w:hAnsi="Times New Roman"/>
          <w:szCs w:val="24"/>
        </w:rPr>
        <w:t xml:space="preserve">accinations will be provided at the Human Resources Department </w:t>
      </w:r>
      <w:r w:rsidRPr="00394266">
        <w:rPr>
          <w:rFonts w:ascii="Times New Roman" w:hAnsi="Times New Roman"/>
          <w:szCs w:val="24"/>
        </w:rPr>
        <w:t xml:space="preserve">for employees at risk of occupational exposure. </w:t>
      </w:r>
    </w:p>
    <w:p w14:paraId="49206A88" w14:textId="77777777" w:rsidR="00ED601F" w:rsidRPr="00394266" w:rsidRDefault="00ED601F"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608DEACE" w14:textId="0C4012F2" w:rsidR="0085181F" w:rsidRPr="00394266" w:rsidRDefault="74C688AF" w:rsidP="00FB7A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rPr>
        <w:t>HBV antibody testing</w:t>
      </w:r>
      <w:r w:rsidR="00C170A1" w:rsidRPr="00394266">
        <w:rPr>
          <w:rFonts w:ascii="Times New Roman" w:hAnsi="Times New Roman"/>
        </w:rPr>
        <w:t xml:space="preserve">, specifically </w:t>
      </w:r>
      <w:r w:rsidR="00C170A1" w:rsidRPr="00394266">
        <w:rPr>
          <w:rFonts w:ascii="Times New Roman" w:hAnsi="Times New Roman"/>
          <w:color w:val="333333"/>
          <w:szCs w:val="24"/>
          <w:shd w:val="clear" w:color="auto" w:fill="FFFFFF"/>
        </w:rPr>
        <w:t>Hepatitis B Surface Antibody Serological titers (HbsAb),</w:t>
      </w:r>
      <w:r w:rsidRPr="00394266">
        <w:rPr>
          <w:rFonts w:ascii="Times New Roman" w:hAnsi="Times New Roman"/>
        </w:rPr>
        <w:t xml:space="preserve"> will be</w:t>
      </w:r>
      <w:r w:rsidR="00C170A1" w:rsidRPr="00394266">
        <w:rPr>
          <w:rFonts w:ascii="Times New Roman" w:hAnsi="Times New Roman"/>
        </w:rPr>
        <w:t xml:space="preserve"> provided if an employee desire</w:t>
      </w:r>
      <w:r w:rsidR="00A83884">
        <w:rPr>
          <w:rFonts w:ascii="Times New Roman" w:hAnsi="Times New Roman"/>
        </w:rPr>
        <w:t>s</w:t>
      </w:r>
      <w:r w:rsidRPr="00394266">
        <w:rPr>
          <w:rFonts w:ascii="Times New Roman" w:hAnsi="Times New Roman"/>
        </w:rPr>
        <w:t xml:space="preserve"> such testing before deciding whether or not to receive the HBV vaccination. If the employee declines vaccination, they will sign a declination form (see Appendix C). A copy of this form will be retained by the employee, their department, and Human Resources for the duration of the employee’s tenure. If the employee has declined but changes their mind at a later date, the vaccination will be made available at that time. If the employee has previously received the complete HBV vaccination series and/or antibody testing has revealed that the employee is immune, or the vaccine is contraindicated for medical reasons, the vaccination series will not be offered. (Detroit Mercy Dental Policy)</w:t>
      </w:r>
      <w:r w:rsidR="00ED601F" w:rsidRPr="00394266">
        <w:rPr>
          <w:rFonts w:ascii="Times New Roman" w:hAnsi="Times New Roman"/>
          <w:szCs w:val="24"/>
        </w:rPr>
        <w:t xml:space="preserve"> </w:t>
      </w:r>
    </w:p>
    <w:p w14:paraId="67B7A70C" w14:textId="77777777" w:rsidR="00DE5288" w:rsidRPr="00394266" w:rsidRDefault="00DE528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1887C79" w14:textId="77777777" w:rsidR="00B02933" w:rsidRPr="00394266" w:rsidRDefault="00B02933" w:rsidP="00E65D8A">
      <w:pPr>
        <w:pStyle w:val="Heading1"/>
        <w:rPr>
          <w:rFonts w:ascii="Times New Roman" w:hAnsi="Times New Roman" w:cs="Times New Roman"/>
        </w:rPr>
        <w:sectPr w:rsidR="00B02933"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1ED0B1AA" w14:textId="44E26576" w:rsidR="00D87383" w:rsidRPr="00394266" w:rsidRDefault="00D87383" w:rsidP="00E65D8A">
      <w:pPr>
        <w:pStyle w:val="Heading1"/>
        <w:rPr>
          <w:rFonts w:ascii="Times New Roman" w:hAnsi="Times New Roman" w:cs="Times New Roman"/>
        </w:rPr>
      </w:pPr>
      <w:bookmarkStart w:id="16" w:name="_Toc98857864"/>
      <w:r w:rsidRPr="00394266">
        <w:rPr>
          <w:rFonts w:ascii="Times New Roman" w:hAnsi="Times New Roman" w:cs="Times New Roman"/>
        </w:rPr>
        <w:lastRenderedPageBreak/>
        <w:t>Post-Exposure Evaluation and Follow-Up</w:t>
      </w:r>
      <w:bookmarkEnd w:id="16"/>
    </w:p>
    <w:p w14:paraId="3B7FD67C" w14:textId="77777777" w:rsidR="00D87383" w:rsidRPr="00394266" w:rsidRDefault="00D8738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652AF98F" w14:textId="77777777" w:rsidR="00D87383" w:rsidRPr="00394266" w:rsidRDefault="003A21A2"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All occupational exposures to human blood or other potentially infectious materials will</w:t>
      </w:r>
      <w:r w:rsidR="00802EEC" w:rsidRPr="00394266">
        <w:rPr>
          <w:rFonts w:ascii="Times New Roman" w:hAnsi="Times New Roman"/>
          <w:szCs w:val="24"/>
        </w:rPr>
        <w:t xml:space="preserve"> </w:t>
      </w:r>
      <w:r w:rsidRPr="00394266">
        <w:rPr>
          <w:rFonts w:ascii="Times New Roman" w:hAnsi="Times New Roman"/>
          <w:szCs w:val="24"/>
        </w:rPr>
        <w:t>be repor</w:t>
      </w:r>
      <w:r w:rsidR="00DE5288" w:rsidRPr="00394266">
        <w:rPr>
          <w:rFonts w:ascii="Times New Roman" w:hAnsi="Times New Roman"/>
          <w:szCs w:val="24"/>
        </w:rPr>
        <w:t>ted promptly to Human Resources,</w:t>
      </w:r>
      <w:r w:rsidRPr="00394266">
        <w:rPr>
          <w:rFonts w:ascii="Times New Roman" w:hAnsi="Times New Roman"/>
          <w:szCs w:val="24"/>
        </w:rPr>
        <w:t xml:space="preserve"> evaluated by a licensed healthcare professional, and treated according to the U.S. Public Health Service guidelines. Follow-up treatment will be available at no cost to the employee. </w:t>
      </w:r>
    </w:p>
    <w:p w14:paraId="38D6B9B6" w14:textId="77777777" w:rsidR="00D87383" w:rsidRPr="00394266" w:rsidRDefault="00D87383" w:rsidP="00277C08">
      <w:pPr>
        <w:pStyle w:val="4Documen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625CDBD2" w14:textId="5050C7D4" w:rsidR="00FB7AB1" w:rsidRPr="00394266" w:rsidRDefault="00DE5288" w:rsidP="00FB7AB1">
      <w:pPr>
        <w:pStyle w:val="1Technica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720"/>
        <w:jc w:val="left"/>
        <w:rPr>
          <w:rFonts w:ascii="Times New Roman" w:hAnsi="Times New Roman"/>
        </w:rPr>
      </w:pPr>
      <w:r w:rsidRPr="00394266">
        <w:rPr>
          <w:rFonts w:ascii="Times New Roman" w:hAnsi="Times New Roman"/>
        </w:rPr>
        <w:t>A licensed physician at no cost will offer all employees who experience an exposure incident post-exposure evaluation and follow-up</w:t>
      </w:r>
      <w:r w:rsidR="003A21A2" w:rsidRPr="00394266">
        <w:rPr>
          <w:rFonts w:ascii="Times New Roman" w:hAnsi="Times New Roman"/>
        </w:rPr>
        <w:t xml:space="preserve"> to the employee</w:t>
      </w:r>
      <w:r w:rsidRPr="00394266">
        <w:rPr>
          <w:rFonts w:ascii="Times New Roman" w:hAnsi="Times New Roman"/>
        </w:rPr>
        <w:t>.</w:t>
      </w:r>
      <w:r w:rsidR="00FB7AB1" w:rsidRPr="00394266">
        <w:rPr>
          <w:rFonts w:ascii="Times New Roman" w:hAnsi="Times New Roman"/>
        </w:rPr>
        <w:t xml:space="preserve"> </w:t>
      </w:r>
    </w:p>
    <w:p w14:paraId="5D108884" w14:textId="72848B5A" w:rsidR="00153B16" w:rsidRPr="00394266" w:rsidRDefault="004519E2" w:rsidP="00C0636B">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Pr>
          <w:rFonts w:ascii="Times New Roman" w:hAnsi="Times New Roman"/>
          <w:szCs w:val="24"/>
        </w:rPr>
        <w:tab/>
      </w:r>
      <w:r>
        <w:rPr>
          <w:rFonts w:ascii="Times New Roman" w:hAnsi="Times New Roman"/>
          <w:szCs w:val="24"/>
        </w:rPr>
        <w:tab/>
      </w:r>
      <w:r w:rsidR="00D87383" w:rsidRPr="00394266">
        <w:rPr>
          <w:rFonts w:ascii="Times New Roman" w:hAnsi="Times New Roman"/>
          <w:szCs w:val="24"/>
        </w:rPr>
        <w:t>This follow-up will include the following:</w:t>
      </w:r>
    </w:p>
    <w:p w14:paraId="698536F5"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1D67538" w14:textId="77777777" w:rsidR="00153B16" w:rsidRPr="00394266" w:rsidRDefault="00153B16"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D</w:t>
      </w:r>
      <w:r w:rsidR="00D87383" w:rsidRPr="00394266">
        <w:rPr>
          <w:rFonts w:ascii="Times New Roman" w:hAnsi="Times New Roman"/>
          <w:szCs w:val="24"/>
        </w:rPr>
        <w:t xml:space="preserve">ocumentation of the route of exposure </w:t>
      </w:r>
      <w:r w:rsidRPr="00394266">
        <w:rPr>
          <w:rFonts w:ascii="Times New Roman" w:hAnsi="Times New Roman"/>
          <w:szCs w:val="24"/>
        </w:rPr>
        <w:t xml:space="preserve">and the circumstances related </w:t>
      </w:r>
      <w:r w:rsidR="00B10A06" w:rsidRPr="00394266">
        <w:rPr>
          <w:rFonts w:ascii="Times New Roman" w:hAnsi="Times New Roman"/>
          <w:szCs w:val="24"/>
        </w:rPr>
        <w:t xml:space="preserve">to </w:t>
      </w:r>
      <w:r w:rsidR="00D87383" w:rsidRPr="00394266">
        <w:rPr>
          <w:rFonts w:ascii="Times New Roman" w:hAnsi="Times New Roman"/>
          <w:szCs w:val="24"/>
        </w:rPr>
        <w:t>the incident.</w:t>
      </w:r>
    </w:p>
    <w:p w14:paraId="7BC1BAF2"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1B8A8A37" w14:textId="041B85EF" w:rsidR="00153B16" w:rsidRPr="00394266" w:rsidRDefault="00153B16"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I</w:t>
      </w:r>
      <w:r w:rsidR="00D87383" w:rsidRPr="00394266">
        <w:rPr>
          <w:rFonts w:ascii="Times New Roman" w:hAnsi="Times New Roman"/>
          <w:szCs w:val="24"/>
        </w:rPr>
        <w:t>f possible, the identification of the source individual</w:t>
      </w:r>
      <w:r w:rsidR="00D05AD8" w:rsidRPr="00394266">
        <w:rPr>
          <w:rStyle w:val="FootnoteReference"/>
          <w:rFonts w:ascii="Times New Roman" w:hAnsi="Times New Roman"/>
          <w:szCs w:val="24"/>
        </w:rPr>
        <w:footnoteReference w:id="4"/>
      </w:r>
      <w:r w:rsidR="00D05AD8" w:rsidRPr="00394266">
        <w:rPr>
          <w:rFonts w:ascii="Times New Roman" w:hAnsi="Times New Roman"/>
          <w:szCs w:val="24"/>
        </w:rPr>
        <w:t xml:space="preserve"> </w:t>
      </w:r>
      <w:r w:rsidR="00D87383" w:rsidRPr="00394266">
        <w:rPr>
          <w:rFonts w:ascii="Times New Roman" w:hAnsi="Times New Roman"/>
          <w:szCs w:val="24"/>
        </w:rPr>
        <w:t>and, if possible, the status of the source individual. The blood of the source individual will be tested (after consent is obtained) for HIV/HBV infectivity.</w:t>
      </w:r>
    </w:p>
    <w:p w14:paraId="61C988F9" w14:textId="77777777" w:rsidR="00153B16" w:rsidRPr="00394266" w:rsidRDefault="00153B16"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imes New Roman" w:hAnsi="Times New Roman"/>
          <w:szCs w:val="24"/>
        </w:rPr>
      </w:pPr>
    </w:p>
    <w:p w14:paraId="3B22BB7D" w14:textId="5E22F0F2" w:rsidR="00153B16" w:rsidRPr="00394266" w:rsidRDefault="00153B16"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2160"/>
        <w:rPr>
          <w:rFonts w:ascii="Times New Roman" w:hAnsi="Times New Roman"/>
        </w:rPr>
      </w:pPr>
      <w:r w:rsidRPr="00394266">
        <w:rPr>
          <w:rFonts w:ascii="Times New Roman" w:hAnsi="Times New Roman"/>
          <w:szCs w:val="24"/>
        </w:rPr>
        <w:t>R</w:t>
      </w:r>
      <w:r w:rsidR="0085181F" w:rsidRPr="00394266">
        <w:rPr>
          <w:rFonts w:ascii="Times New Roman" w:hAnsi="Times New Roman"/>
          <w:szCs w:val="24"/>
        </w:rPr>
        <w:t xml:space="preserve">esults of testing of the source individual will be made available to the exposed employee with the exposed employee informed about the applicable laws and regulations concerning disclosure of the identity and infectivity of the source individual.  </w:t>
      </w:r>
    </w:p>
    <w:p w14:paraId="17B246DD" w14:textId="10B73CC4" w:rsidR="00153B16" w:rsidRPr="00394266" w:rsidRDefault="0085181F"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2160"/>
        <w:rPr>
          <w:rFonts w:ascii="Times New Roman" w:hAnsi="Times New Roman"/>
          <w:szCs w:val="24"/>
        </w:rPr>
      </w:pPr>
      <w:r w:rsidRPr="00394266">
        <w:rPr>
          <w:rFonts w:ascii="Times New Roman" w:hAnsi="Times New Roman"/>
          <w:szCs w:val="24"/>
        </w:rPr>
        <w:t>The employee will be offered the option of having their own blood collected for testing of their HIV/HBV serological status.  The blood sample will be preserved for at least 90 days to allow the employee to decide if the blood should be tested for HIV serological status</w:t>
      </w:r>
      <w:r w:rsidR="00FB7AB1" w:rsidRPr="00394266">
        <w:rPr>
          <w:rFonts w:ascii="Times New Roman" w:hAnsi="Times New Roman"/>
          <w:szCs w:val="24"/>
        </w:rPr>
        <w:t>.</w:t>
      </w:r>
    </w:p>
    <w:p w14:paraId="66A1FAB9" w14:textId="08399C95" w:rsidR="003E5CCC" w:rsidRPr="00394266" w:rsidRDefault="0085181F"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2160"/>
        <w:rPr>
          <w:rFonts w:ascii="Times New Roman" w:hAnsi="Times New Roman"/>
          <w:szCs w:val="24"/>
        </w:rPr>
      </w:pPr>
      <w:r w:rsidRPr="00394266">
        <w:rPr>
          <w:rFonts w:ascii="Times New Roman" w:hAnsi="Times New Roman"/>
          <w:szCs w:val="24"/>
        </w:rPr>
        <w:t xml:space="preserve">The employee will be offered post exposure prophylaxis in accordance with the current recommendations of the U.S. Public Health Service </w:t>
      </w:r>
      <w:r w:rsidR="00153B16" w:rsidRPr="00394266">
        <w:rPr>
          <w:rFonts w:ascii="Times New Roman" w:hAnsi="Times New Roman"/>
          <w:szCs w:val="24"/>
        </w:rPr>
        <w:t xml:space="preserve">in consultation with a licensed </w:t>
      </w:r>
      <w:r w:rsidR="00310CC1" w:rsidRPr="00394266">
        <w:rPr>
          <w:rFonts w:ascii="Times New Roman" w:hAnsi="Times New Roman"/>
          <w:szCs w:val="24"/>
        </w:rPr>
        <w:t>healthcare professional.</w:t>
      </w:r>
      <w:r w:rsidR="00FB7AB1" w:rsidRPr="00394266">
        <w:rPr>
          <w:rFonts w:ascii="Times New Roman" w:hAnsi="Times New Roman"/>
          <w:szCs w:val="24"/>
        </w:rPr>
        <w:t xml:space="preserve"> </w:t>
      </w:r>
    </w:p>
    <w:p w14:paraId="6416FCD3" w14:textId="77777777" w:rsidR="00153B16" w:rsidRPr="00394266" w:rsidRDefault="0085181F" w:rsidP="00FE2D2A">
      <w:pPr>
        <w:numPr>
          <w:ilvl w:val="0"/>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 xml:space="preserve">The employee will be given appropriate, confidential counseling concerning precautions to take during the period after the exposure incident.  Counseling on risk reduction and the risks and benefits of HIV testing.  The employee will also be given information on what potential illnesses to be alert for and to report any related experiences to appropriate </w:t>
      </w:r>
      <w:r w:rsidRPr="00394266">
        <w:rPr>
          <w:rFonts w:ascii="Times New Roman" w:hAnsi="Times New Roman"/>
          <w:szCs w:val="24"/>
        </w:rPr>
        <w:lastRenderedPageBreak/>
        <w:t>personnel.</w:t>
      </w:r>
    </w:p>
    <w:p w14:paraId="76BB753C" w14:textId="77777777" w:rsidR="00EF3EC7" w:rsidRPr="00394266" w:rsidRDefault="00EF3EC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13DA1E0" w14:textId="77777777" w:rsidR="000B6958" w:rsidRPr="00394266" w:rsidRDefault="000B695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imes New Roman" w:hAnsi="Times New Roman"/>
          <w:szCs w:val="24"/>
        </w:rPr>
      </w:pPr>
    </w:p>
    <w:p w14:paraId="1EF32115" w14:textId="77777777" w:rsidR="00C01404" w:rsidRPr="00394266" w:rsidRDefault="00F84246" w:rsidP="00FE2D2A">
      <w:pPr>
        <w:numPr>
          <w:ilvl w:val="3"/>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Human Resources</w:t>
      </w:r>
      <w:r w:rsidR="0085181F" w:rsidRPr="00394266">
        <w:rPr>
          <w:rFonts w:ascii="Times New Roman" w:hAnsi="Times New Roman"/>
          <w:szCs w:val="24"/>
        </w:rPr>
        <w:t xml:space="preserve"> </w:t>
      </w:r>
      <w:r w:rsidRPr="00394266">
        <w:rPr>
          <w:rFonts w:ascii="Times New Roman" w:hAnsi="Times New Roman"/>
          <w:szCs w:val="24"/>
        </w:rPr>
        <w:t>will assure that the post exposure evaluation and follow-up</w:t>
      </w:r>
      <w:r w:rsidR="0085181F" w:rsidRPr="00394266">
        <w:rPr>
          <w:rFonts w:ascii="Times New Roman" w:hAnsi="Times New Roman"/>
          <w:szCs w:val="24"/>
        </w:rPr>
        <w:t xml:space="preserve"> outlined here is effectively carried out as well as to maintain r</w:t>
      </w:r>
      <w:r w:rsidRPr="00394266">
        <w:rPr>
          <w:rFonts w:ascii="Times New Roman" w:hAnsi="Times New Roman"/>
          <w:szCs w:val="24"/>
        </w:rPr>
        <w:t>ecords related to this policy.</w:t>
      </w:r>
    </w:p>
    <w:p w14:paraId="75CAC6F5" w14:textId="77777777" w:rsidR="00016373" w:rsidRPr="00394266" w:rsidRDefault="00016373" w:rsidP="00277C08">
      <w:pPr>
        <w:pStyle w:val="ListParagraph"/>
        <w:rPr>
          <w:rFonts w:ascii="Times New Roman" w:hAnsi="Times New Roman"/>
          <w:szCs w:val="24"/>
        </w:rPr>
      </w:pPr>
    </w:p>
    <w:p w14:paraId="7B37605A" w14:textId="703ACB1C" w:rsidR="0085181F" w:rsidRPr="00394266" w:rsidRDefault="003E5CCC" w:rsidP="00FE2D2A">
      <w:pPr>
        <w:numPr>
          <w:ilvl w:val="3"/>
          <w:numId w:val="7"/>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szCs w:val="24"/>
        </w:rPr>
      </w:pPr>
      <w:r w:rsidRPr="00394266">
        <w:rPr>
          <w:rFonts w:ascii="Times New Roman" w:hAnsi="Times New Roman"/>
          <w:szCs w:val="24"/>
        </w:rPr>
        <w:t>For the Corktown C</w:t>
      </w:r>
      <w:r w:rsidR="00016373" w:rsidRPr="00394266">
        <w:rPr>
          <w:rFonts w:ascii="Times New Roman" w:hAnsi="Times New Roman"/>
          <w:szCs w:val="24"/>
        </w:rPr>
        <w:t>ampus and University Health Center location, please follow the Needlestick/Blood &amp; Body Fluid Exposure I</w:t>
      </w:r>
      <w:r w:rsidRPr="00394266">
        <w:rPr>
          <w:rFonts w:ascii="Times New Roman" w:hAnsi="Times New Roman"/>
          <w:szCs w:val="24"/>
        </w:rPr>
        <w:t>ncident Protocol Flow Chart in A</w:t>
      </w:r>
      <w:r w:rsidR="00016373" w:rsidRPr="00394266">
        <w:rPr>
          <w:rFonts w:ascii="Times New Roman" w:hAnsi="Times New Roman"/>
          <w:szCs w:val="24"/>
        </w:rPr>
        <w:t>ppendix D</w:t>
      </w:r>
      <w:r w:rsidRPr="00394266">
        <w:rPr>
          <w:rFonts w:ascii="Times New Roman" w:hAnsi="Times New Roman"/>
          <w:szCs w:val="24"/>
        </w:rPr>
        <w:t>.</w:t>
      </w:r>
      <w:r w:rsidR="00FB7AB1" w:rsidRPr="00394266">
        <w:rPr>
          <w:rFonts w:ascii="Times New Roman" w:hAnsi="Times New Roman"/>
          <w:szCs w:val="24"/>
        </w:rPr>
        <w:t xml:space="preserve"> </w:t>
      </w:r>
    </w:p>
    <w:p w14:paraId="45FD24C3" w14:textId="6D624C01" w:rsidR="00C01404" w:rsidRPr="00394266" w:rsidRDefault="5633A041" w:rsidP="00FB7AB1">
      <w:pPr>
        <w:pStyle w:val="Heading2"/>
        <w:rPr>
          <w:rFonts w:ascii="Times New Roman" w:hAnsi="Times New Roman" w:cs="Times New Roman"/>
        </w:rPr>
      </w:pPr>
      <w:bookmarkStart w:id="17" w:name="_Toc98857865"/>
      <w:r w:rsidRPr="00394266">
        <w:rPr>
          <w:rFonts w:ascii="Times New Roman" w:hAnsi="Times New Roman" w:cs="Times New Roman"/>
        </w:rPr>
        <w:t>Interaction with Health Care Professionals</w:t>
      </w:r>
      <w:bookmarkEnd w:id="17"/>
    </w:p>
    <w:p w14:paraId="394798F2" w14:textId="77777777" w:rsidR="00C01404" w:rsidRPr="00394266" w:rsidRDefault="00C01404" w:rsidP="00277C08">
      <w:pPr>
        <w:pStyle w:val="1Technical"/>
        <w:tabs>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Times New Roman" w:hAnsi="Times New Roman"/>
        </w:rPr>
      </w:pPr>
    </w:p>
    <w:p w14:paraId="613989CB" w14:textId="10347BD3" w:rsidR="0085181F" w:rsidRPr="00394266" w:rsidRDefault="00F84246" w:rsidP="00277C08">
      <w:pPr>
        <w:pStyle w:val="1Technical"/>
        <w:tabs>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left"/>
        <w:rPr>
          <w:rFonts w:ascii="Times New Roman" w:hAnsi="Times New Roman"/>
        </w:rPr>
      </w:pPr>
      <w:r w:rsidRPr="00394266">
        <w:rPr>
          <w:rFonts w:ascii="Times New Roman" w:hAnsi="Times New Roman"/>
        </w:rPr>
        <w:t>The University</w:t>
      </w:r>
      <w:r w:rsidR="0085181F" w:rsidRPr="00394266">
        <w:rPr>
          <w:rFonts w:ascii="Times New Roman" w:hAnsi="Times New Roman"/>
        </w:rPr>
        <w:t xml:space="preserve"> shall ensure that the health care professional who is responsible for the hepatitis B vaccination is provided with a copy of these rules and appendices. A written opinion shall be obtained from the health care professional who evaluates </w:t>
      </w:r>
      <w:r w:rsidRPr="00394266">
        <w:rPr>
          <w:rFonts w:ascii="Times New Roman" w:hAnsi="Times New Roman"/>
        </w:rPr>
        <w:t>University employees</w:t>
      </w:r>
      <w:r w:rsidR="0085181F" w:rsidRPr="00394266">
        <w:rPr>
          <w:rFonts w:ascii="Times New Roman" w:hAnsi="Times New Roman"/>
        </w:rPr>
        <w:t>. Written opinions will be obtained in the following instances:</w:t>
      </w:r>
    </w:p>
    <w:p w14:paraId="3889A505" w14:textId="77777777" w:rsidR="0085181F" w:rsidRPr="00394266" w:rsidRDefault="0085181F" w:rsidP="00277C08">
      <w:pPr>
        <w:tabs>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52"/>
        <w:rPr>
          <w:rFonts w:ascii="Times New Roman" w:hAnsi="Times New Roman"/>
          <w:szCs w:val="24"/>
        </w:rPr>
      </w:pPr>
    </w:p>
    <w:p w14:paraId="795CD086" w14:textId="77777777" w:rsidR="0085181F" w:rsidRPr="00394266" w:rsidRDefault="0085181F" w:rsidP="00FE2D2A">
      <w:pPr>
        <w:pStyle w:val="ListParagraph"/>
        <w:numPr>
          <w:ilvl w:val="0"/>
          <w:numId w:val="11"/>
        </w:num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When the employee is sent to</w:t>
      </w:r>
      <w:r w:rsidR="00DE5288" w:rsidRPr="00394266">
        <w:rPr>
          <w:rFonts w:ascii="Times New Roman" w:hAnsi="Times New Roman"/>
          <w:szCs w:val="24"/>
        </w:rPr>
        <w:t xml:space="preserve"> obtain the Hepatitis B vaccine</w:t>
      </w:r>
    </w:p>
    <w:p w14:paraId="29079D35" w14:textId="77777777" w:rsidR="00153B16" w:rsidRPr="00394266" w:rsidRDefault="00153B16" w:rsidP="00277C08">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92"/>
        <w:rPr>
          <w:rFonts w:ascii="Times New Roman" w:hAnsi="Times New Roman"/>
          <w:szCs w:val="24"/>
        </w:rPr>
      </w:pPr>
    </w:p>
    <w:p w14:paraId="056BA2F3" w14:textId="77777777" w:rsidR="00FB7AB1" w:rsidRPr="00394266" w:rsidRDefault="0085181F" w:rsidP="00FE2D2A">
      <w:pPr>
        <w:pStyle w:val="ListParagraph"/>
        <w:numPr>
          <w:ilvl w:val="0"/>
          <w:numId w:val="1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Whenever the employee is sent to a health care professional</w:t>
      </w:r>
      <w:r w:rsidR="00DE5288" w:rsidRPr="00394266">
        <w:rPr>
          <w:rFonts w:ascii="Times New Roman" w:hAnsi="Times New Roman"/>
          <w:szCs w:val="24"/>
        </w:rPr>
        <w:t xml:space="preserve"> following an exposure incident</w:t>
      </w:r>
    </w:p>
    <w:p w14:paraId="5BFEC865" w14:textId="77777777" w:rsidR="00FB7AB1" w:rsidRPr="00394266" w:rsidRDefault="00FB7AB1" w:rsidP="00FB7AB1">
      <w:pPr>
        <w:pStyle w:val="ListParagraph"/>
        <w:rPr>
          <w:rFonts w:ascii="Times New Roman" w:hAnsi="Times New Roman"/>
          <w:szCs w:val="24"/>
        </w:rPr>
      </w:pPr>
    </w:p>
    <w:p w14:paraId="690D6FAA" w14:textId="0BDDC209" w:rsidR="00C0636B" w:rsidRPr="00CB469F" w:rsidRDefault="0085181F" w:rsidP="00CB469F">
      <w:pPr>
        <w:pStyle w:val="ListParagraph"/>
        <w:numPr>
          <w:ilvl w:val="0"/>
          <w:numId w:val="1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2160"/>
        <w:rPr>
          <w:rFonts w:ascii="Times New Roman" w:hAnsi="Times New Roman"/>
          <w:szCs w:val="24"/>
        </w:rPr>
      </w:pPr>
      <w:r w:rsidRPr="00394266">
        <w:rPr>
          <w:rFonts w:ascii="Times New Roman" w:hAnsi="Times New Roman"/>
          <w:szCs w:val="24"/>
        </w:rPr>
        <w:t>Health care professionals shall be instructed to limit their written opinions to:</w:t>
      </w:r>
    </w:p>
    <w:p w14:paraId="3396488C" w14:textId="629E3AB8" w:rsidR="00C0636B" w:rsidRPr="00E4729C" w:rsidRDefault="00C0636B" w:rsidP="00CB469F">
      <w:pPr>
        <w:pStyle w:val="ListParagraph"/>
        <w:numPr>
          <w:ilvl w:val="3"/>
          <w:numId w:val="1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C0636B">
        <w:rPr>
          <w:rFonts w:ascii="Times New Roman" w:hAnsi="Times New Roman"/>
          <w:szCs w:val="24"/>
        </w:rPr>
        <w:t>Whether the Hepatitis B vaccine is indicated and if the employee has received the vaccine, or for evaluation following an incident</w:t>
      </w:r>
    </w:p>
    <w:p w14:paraId="1A3FAC43" w14:textId="77777777" w:rsidR="0085181F" w:rsidRPr="00394266" w:rsidRDefault="0085181F" w:rsidP="00E4729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240"/>
        <w:rPr>
          <w:rFonts w:ascii="Times New Roman" w:hAnsi="Times New Roman"/>
          <w:szCs w:val="24"/>
        </w:rPr>
      </w:pPr>
    </w:p>
    <w:p w14:paraId="5BDF38E5" w14:textId="53E13543" w:rsidR="0085181F" w:rsidRPr="00394266" w:rsidRDefault="0085181F" w:rsidP="00C0636B">
      <w:pPr>
        <w:numPr>
          <w:ilvl w:val="0"/>
          <w:numId w:val="31"/>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r w:rsidRPr="00394266">
        <w:rPr>
          <w:rFonts w:ascii="Times New Roman" w:hAnsi="Times New Roman"/>
          <w:szCs w:val="24"/>
        </w:rPr>
        <w:t>A statement that the employee has been informed of the</w:t>
      </w:r>
      <w:r w:rsidR="00DE5288" w:rsidRPr="00394266">
        <w:rPr>
          <w:rFonts w:ascii="Times New Roman" w:hAnsi="Times New Roman"/>
          <w:szCs w:val="24"/>
        </w:rPr>
        <w:t xml:space="preserve"> results of the evaluation</w:t>
      </w:r>
    </w:p>
    <w:p w14:paraId="2BBD94B2" w14:textId="77777777" w:rsidR="0085181F" w:rsidRPr="00394266" w:rsidRDefault="0085181F" w:rsidP="00C0636B">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240"/>
        <w:rPr>
          <w:rFonts w:ascii="Times New Roman" w:hAnsi="Times New Roman"/>
          <w:szCs w:val="24"/>
        </w:rPr>
      </w:pPr>
    </w:p>
    <w:p w14:paraId="06A3BCEE" w14:textId="182E439C" w:rsidR="00C05D21" w:rsidRPr="00394266" w:rsidRDefault="5633A041" w:rsidP="00C0636B">
      <w:pPr>
        <w:numPr>
          <w:ilvl w:val="0"/>
          <w:numId w:val="3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rPr>
          <w:rFonts w:ascii="Times New Roman" w:hAnsi="Times New Roman"/>
        </w:rPr>
      </w:pPr>
      <w:r w:rsidRPr="00394266">
        <w:rPr>
          <w:rFonts w:ascii="Times New Roman" w:hAnsi="Times New Roman"/>
        </w:rPr>
        <w:t>A statement that the employee has been told about any medical conditions resulting from exposure to blood or other potentially infectious materials.  (Note: The written opinion to the employer is not to reference any personal medical information.)</w:t>
      </w:r>
    </w:p>
    <w:p w14:paraId="5854DE7F" w14:textId="77777777" w:rsidR="00A63E04" w:rsidRPr="00394266" w:rsidRDefault="00A63E04" w:rsidP="00277C08">
      <w:pPr>
        <w:pStyle w:val="ListParagraph"/>
        <w:rPr>
          <w:rFonts w:ascii="Times New Roman" w:hAnsi="Times New Roman"/>
          <w:szCs w:val="24"/>
        </w:rPr>
      </w:pPr>
    </w:p>
    <w:p w14:paraId="2CA7ADD4" w14:textId="77777777" w:rsidR="00A63E04" w:rsidRPr="00394266" w:rsidRDefault="00A63E04"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Cs w:val="24"/>
        </w:rPr>
      </w:pPr>
    </w:p>
    <w:p w14:paraId="314EE24A" w14:textId="77777777" w:rsidR="00B02933" w:rsidRPr="00394266" w:rsidRDefault="00B02933" w:rsidP="00E65D8A">
      <w:pPr>
        <w:pStyle w:val="Heading1"/>
        <w:rPr>
          <w:rFonts w:ascii="Times New Roman" w:hAnsi="Times New Roman" w:cs="Times New Roman"/>
        </w:rPr>
        <w:sectPr w:rsidR="00B02933" w:rsidRPr="00394266" w:rsidSect="00277C08">
          <w:footnotePr>
            <w:numRestart w:val="eachSect"/>
          </w:footnotePr>
          <w:endnotePr>
            <w:numFmt w:val="decimal"/>
          </w:endnotePr>
          <w:pgSz w:w="12240" w:h="15840" w:code="1"/>
          <w:pgMar w:top="1627" w:right="1440" w:bottom="1526" w:left="1440" w:header="720" w:footer="720" w:gutter="0"/>
          <w:cols w:space="720"/>
          <w:docGrid w:linePitch="326"/>
        </w:sectPr>
      </w:pPr>
    </w:p>
    <w:p w14:paraId="384CAD15" w14:textId="69EA843C" w:rsidR="00167708" w:rsidRPr="00394266" w:rsidRDefault="00CD0AA3" w:rsidP="00E65D8A">
      <w:pPr>
        <w:pStyle w:val="Heading1"/>
        <w:rPr>
          <w:rFonts w:ascii="Times New Roman" w:hAnsi="Times New Roman" w:cs="Times New Roman"/>
        </w:rPr>
      </w:pPr>
      <w:bookmarkStart w:id="18" w:name="_Toc98857866"/>
      <w:r w:rsidRPr="00394266">
        <w:rPr>
          <w:rFonts w:ascii="Times New Roman" w:hAnsi="Times New Roman" w:cs="Times New Roman"/>
        </w:rPr>
        <w:lastRenderedPageBreak/>
        <w:t>Hazard Communication</w:t>
      </w:r>
      <w:r w:rsidR="00167708" w:rsidRPr="00394266">
        <w:rPr>
          <w:rFonts w:ascii="Times New Roman" w:hAnsi="Times New Roman" w:cs="Times New Roman"/>
        </w:rPr>
        <w:t xml:space="preserve"> (Signs and Labels)</w:t>
      </w:r>
      <w:bookmarkEnd w:id="18"/>
    </w:p>
    <w:p w14:paraId="76614669" w14:textId="77777777" w:rsidR="00DE5288" w:rsidRPr="00394266" w:rsidRDefault="00DE528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szCs w:val="24"/>
        </w:rPr>
      </w:pPr>
    </w:p>
    <w:p w14:paraId="5C26EF64" w14:textId="77777777" w:rsidR="00802EEC" w:rsidRPr="00394266" w:rsidRDefault="00802EEC" w:rsidP="00FB7AB1">
      <w:pPr>
        <w:pStyle w:val="Heading2"/>
        <w:rPr>
          <w:rFonts w:ascii="Times New Roman" w:hAnsi="Times New Roman" w:cs="Times New Roman"/>
        </w:rPr>
      </w:pPr>
      <w:bookmarkStart w:id="19" w:name="_Toc98857867"/>
      <w:r w:rsidRPr="00394266">
        <w:rPr>
          <w:rFonts w:ascii="Times New Roman" w:hAnsi="Times New Roman" w:cs="Times New Roman"/>
        </w:rPr>
        <w:t>Signs</w:t>
      </w:r>
      <w:bookmarkEnd w:id="19"/>
    </w:p>
    <w:p w14:paraId="57590049" w14:textId="77777777" w:rsidR="006872E7" w:rsidRPr="00394266" w:rsidRDefault="006872E7" w:rsidP="00277C08">
      <w:pPr>
        <w:rPr>
          <w:rFonts w:ascii="Times New Roman" w:hAnsi="Times New Roman"/>
        </w:rPr>
      </w:pPr>
    </w:p>
    <w:p w14:paraId="5A2D604B" w14:textId="77777777" w:rsidR="00C05D21" w:rsidRPr="00394266" w:rsidRDefault="00DF0B6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An employer shall post signs</w:t>
      </w:r>
      <w:r w:rsidR="00167708" w:rsidRPr="00394266">
        <w:rPr>
          <w:rStyle w:val="FootnoteReference"/>
          <w:rFonts w:ascii="Times New Roman" w:hAnsi="Times New Roman"/>
          <w:szCs w:val="24"/>
        </w:rPr>
        <w:footnoteReference w:id="5"/>
      </w:r>
      <w:r w:rsidRPr="00394266">
        <w:rPr>
          <w:rFonts w:ascii="Times New Roman" w:hAnsi="Times New Roman"/>
          <w:szCs w:val="24"/>
        </w:rPr>
        <w:t xml:space="preserve"> at the entrance to work areas</w:t>
      </w:r>
      <w:r w:rsidR="00100965" w:rsidRPr="00394266">
        <w:rPr>
          <w:rFonts w:ascii="Times New Roman" w:hAnsi="Times New Roman"/>
          <w:szCs w:val="24"/>
        </w:rPr>
        <w:t>.</w:t>
      </w:r>
      <w:r w:rsidRPr="00394266">
        <w:rPr>
          <w:rFonts w:ascii="Times New Roman" w:hAnsi="Times New Roman"/>
          <w:szCs w:val="24"/>
        </w:rPr>
        <w:t xml:space="preserve"> The signs shall bear the following legend:</w:t>
      </w:r>
    </w:p>
    <w:p w14:paraId="2BAC6FC9" w14:textId="77777777" w:rsidR="00DF0B67" w:rsidRPr="00394266" w:rsidRDefault="00DF0B6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 xml:space="preserve"> </w:t>
      </w:r>
    </w:p>
    <w:p w14:paraId="59C885BC" w14:textId="77777777" w:rsidR="00DF0B67" w:rsidRPr="00394266" w:rsidRDefault="00DF0B6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 xml:space="preserve">[Name of infectious agent] </w:t>
      </w:r>
    </w:p>
    <w:p w14:paraId="06B1A4A0" w14:textId="77777777" w:rsidR="00DF0B67" w:rsidRPr="00394266" w:rsidRDefault="00DF0B6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 xml:space="preserve">[Special requirements for entering the area] </w:t>
      </w:r>
    </w:p>
    <w:p w14:paraId="22069D18" w14:textId="77777777" w:rsidR="00DE5288" w:rsidRPr="00394266" w:rsidRDefault="00DF0B67"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 xml:space="preserve">[Name and telephone number of the laboratory director or other responsible person] </w:t>
      </w:r>
    </w:p>
    <w:p w14:paraId="0C5B615A" w14:textId="77777777" w:rsidR="00DE5288" w:rsidRPr="00394266" w:rsidRDefault="00DE528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1E48EEA5" w14:textId="77777777" w:rsidR="00167708" w:rsidRPr="00394266" w:rsidRDefault="00802EEC" w:rsidP="00FB7AB1">
      <w:pPr>
        <w:pStyle w:val="Heading2"/>
        <w:rPr>
          <w:rFonts w:ascii="Times New Roman" w:hAnsi="Times New Roman" w:cs="Times New Roman"/>
        </w:rPr>
      </w:pPr>
      <w:bookmarkStart w:id="20" w:name="_Toc98857868"/>
      <w:r w:rsidRPr="00394266">
        <w:rPr>
          <w:rFonts w:ascii="Times New Roman" w:hAnsi="Times New Roman" w:cs="Times New Roman"/>
        </w:rPr>
        <w:t>Labels</w:t>
      </w:r>
      <w:bookmarkEnd w:id="20"/>
    </w:p>
    <w:p w14:paraId="792F1AA2" w14:textId="77777777" w:rsidR="00C05D21" w:rsidRPr="00394266" w:rsidRDefault="00C05D21" w:rsidP="00277C08">
      <w:pPr>
        <w:rPr>
          <w:rFonts w:ascii="Times New Roman" w:hAnsi="Times New Roman"/>
        </w:rPr>
      </w:pPr>
    </w:p>
    <w:p w14:paraId="7259D213" w14:textId="77777777" w:rsidR="00167708" w:rsidRPr="00394266" w:rsidRDefault="00DF0B67" w:rsidP="00277C08">
      <w:pPr>
        <w:ind w:firstLine="720"/>
        <w:rPr>
          <w:rFonts w:ascii="Times New Roman" w:hAnsi="Times New Roman"/>
          <w:szCs w:val="24"/>
        </w:rPr>
      </w:pPr>
      <w:r w:rsidRPr="00394266">
        <w:rPr>
          <w:rFonts w:ascii="Times New Roman" w:hAnsi="Times New Roman"/>
          <w:szCs w:val="24"/>
        </w:rPr>
        <w:t>Labels shall be in compliance with all of the following requirements:</w:t>
      </w:r>
    </w:p>
    <w:p w14:paraId="1A499DFC" w14:textId="77777777" w:rsidR="00167708" w:rsidRPr="00394266" w:rsidRDefault="00167708" w:rsidP="00277C08">
      <w:pPr>
        <w:rPr>
          <w:rFonts w:ascii="Times New Roman" w:hAnsi="Times New Roman"/>
          <w:szCs w:val="24"/>
        </w:rPr>
      </w:pPr>
    </w:p>
    <w:p w14:paraId="3912EAE9" w14:textId="77777777" w:rsidR="00167708" w:rsidRPr="00394266" w:rsidRDefault="00DF0B67" w:rsidP="00FE2D2A">
      <w:pPr>
        <w:numPr>
          <w:ilvl w:val="0"/>
          <w:numId w:val="13"/>
        </w:numPr>
        <w:ind w:left="2160"/>
        <w:rPr>
          <w:rFonts w:ascii="Times New Roman" w:hAnsi="Times New Roman"/>
        </w:rPr>
      </w:pPr>
      <w:r w:rsidRPr="00394266">
        <w:rPr>
          <w:rFonts w:ascii="Times New Roman" w:hAnsi="Times New Roman"/>
          <w:szCs w:val="24"/>
        </w:rPr>
        <w:t>Warning labels shall be affixed to containers of regulated waste, refrigerators and freezers that contain blood or other potentially infectious material, and other containers that are used to store or transport blood or other potentially infectious material</w:t>
      </w:r>
      <w:r w:rsidR="00100965" w:rsidRPr="00394266">
        <w:rPr>
          <w:rFonts w:ascii="Times New Roman" w:hAnsi="Times New Roman"/>
          <w:szCs w:val="24"/>
        </w:rPr>
        <w:t>.</w:t>
      </w:r>
      <w:r w:rsidR="00100965" w:rsidRPr="00394266">
        <w:rPr>
          <w:rFonts w:ascii="Times New Roman" w:hAnsi="Times New Roman"/>
        </w:rPr>
        <w:t xml:space="preserve"> </w:t>
      </w:r>
    </w:p>
    <w:p w14:paraId="5E7E3C41" w14:textId="77777777" w:rsidR="00167708" w:rsidRPr="00394266" w:rsidRDefault="00167708" w:rsidP="00277C08">
      <w:pPr>
        <w:ind w:left="1440"/>
        <w:rPr>
          <w:rFonts w:ascii="Times New Roman" w:hAnsi="Times New Roman"/>
        </w:rPr>
      </w:pPr>
    </w:p>
    <w:p w14:paraId="26237655" w14:textId="77777777" w:rsidR="00167708" w:rsidRPr="00394266" w:rsidRDefault="00DF0B67" w:rsidP="00FE2D2A">
      <w:pPr>
        <w:numPr>
          <w:ilvl w:val="0"/>
          <w:numId w:val="13"/>
        </w:numPr>
        <w:ind w:left="2160"/>
        <w:rPr>
          <w:rFonts w:ascii="Times New Roman" w:hAnsi="Times New Roman"/>
          <w:szCs w:val="24"/>
        </w:rPr>
      </w:pPr>
      <w:r w:rsidRPr="00394266">
        <w:rPr>
          <w:rFonts w:ascii="Times New Roman" w:hAnsi="Times New Roman"/>
          <w:szCs w:val="24"/>
        </w:rPr>
        <w:t>Labels shall be fluorescent orange or orange</w:t>
      </w:r>
      <w:r w:rsidR="00167708" w:rsidRPr="00394266">
        <w:rPr>
          <w:rFonts w:ascii="Times New Roman" w:hAnsi="Times New Roman"/>
          <w:szCs w:val="24"/>
        </w:rPr>
        <w:t>-</w:t>
      </w:r>
      <w:r w:rsidRPr="00394266">
        <w:rPr>
          <w:rFonts w:ascii="Times New Roman" w:hAnsi="Times New Roman"/>
          <w:szCs w:val="24"/>
        </w:rPr>
        <w:t>red with lettering or symb</w:t>
      </w:r>
      <w:r w:rsidR="00167708" w:rsidRPr="00394266">
        <w:rPr>
          <w:rFonts w:ascii="Times New Roman" w:hAnsi="Times New Roman"/>
          <w:szCs w:val="24"/>
        </w:rPr>
        <w:t xml:space="preserve">ols in a contrasting color. </w:t>
      </w:r>
    </w:p>
    <w:p w14:paraId="03F828E4" w14:textId="77777777" w:rsidR="00167708" w:rsidRPr="00394266" w:rsidRDefault="00167708" w:rsidP="00277C08">
      <w:pPr>
        <w:ind w:left="1440"/>
        <w:rPr>
          <w:rFonts w:ascii="Times New Roman" w:hAnsi="Times New Roman"/>
          <w:szCs w:val="24"/>
        </w:rPr>
      </w:pPr>
    </w:p>
    <w:p w14:paraId="0D41D961" w14:textId="77777777" w:rsidR="00167708" w:rsidRPr="00394266" w:rsidRDefault="00DF0B67" w:rsidP="00FE2D2A">
      <w:pPr>
        <w:numPr>
          <w:ilvl w:val="0"/>
          <w:numId w:val="13"/>
        </w:numPr>
        <w:ind w:left="2160"/>
        <w:rPr>
          <w:rFonts w:ascii="Times New Roman" w:hAnsi="Times New Roman"/>
          <w:szCs w:val="24"/>
        </w:rPr>
      </w:pPr>
      <w:r w:rsidRPr="00394266">
        <w:rPr>
          <w:rFonts w:ascii="Times New Roman" w:hAnsi="Times New Roman"/>
          <w:szCs w:val="24"/>
        </w:rPr>
        <w:t>Labels shall either be an integral part of the container or shall be affixed as close as safely possible to the container by string, wire, or adhesive or by another method that prevents the loss of labels or the unint</w:t>
      </w:r>
      <w:r w:rsidR="00167708" w:rsidRPr="00394266">
        <w:rPr>
          <w:rFonts w:ascii="Times New Roman" w:hAnsi="Times New Roman"/>
          <w:szCs w:val="24"/>
        </w:rPr>
        <w:t xml:space="preserve">entional removal of labels. </w:t>
      </w:r>
    </w:p>
    <w:p w14:paraId="2AC57CB0" w14:textId="77777777" w:rsidR="00167708" w:rsidRPr="00394266" w:rsidRDefault="00167708" w:rsidP="00277C08">
      <w:pPr>
        <w:ind w:left="1440"/>
        <w:rPr>
          <w:rFonts w:ascii="Times New Roman" w:hAnsi="Times New Roman"/>
          <w:szCs w:val="24"/>
        </w:rPr>
      </w:pPr>
    </w:p>
    <w:p w14:paraId="5A4FBCE1" w14:textId="77777777" w:rsidR="00167708" w:rsidRPr="00394266" w:rsidRDefault="00DF0B67" w:rsidP="00FE2D2A">
      <w:pPr>
        <w:numPr>
          <w:ilvl w:val="0"/>
          <w:numId w:val="13"/>
        </w:numPr>
        <w:ind w:left="2160"/>
        <w:rPr>
          <w:rFonts w:ascii="Times New Roman" w:hAnsi="Times New Roman"/>
          <w:szCs w:val="24"/>
        </w:rPr>
      </w:pPr>
      <w:r w:rsidRPr="00394266">
        <w:rPr>
          <w:rFonts w:ascii="Times New Roman" w:hAnsi="Times New Roman"/>
          <w:szCs w:val="24"/>
        </w:rPr>
        <w:t>Red bags or red containers may</w:t>
      </w:r>
      <w:r w:rsidR="00167708" w:rsidRPr="00394266">
        <w:rPr>
          <w:rFonts w:ascii="Times New Roman" w:hAnsi="Times New Roman"/>
          <w:szCs w:val="24"/>
        </w:rPr>
        <w:t xml:space="preserve"> be substituted for labels. </w:t>
      </w:r>
    </w:p>
    <w:p w14:paraId="5186B13D" w14:textId="77777777" w:rsidR="00167708" w:rsidRPr="00394266" w:rsidRDefault="00167708" w:rsidP="00277C08">
      <w:pPr>
        <w:pStyle w:val="ListParagraph"/>
        <w:ind w:left="2160"/>
        <w:rPr>
          <w:rFonts w:ascii="Times New Roman" w:hAnsi="Times New Roman"/>
          <w:szCs w:val="24"/>
        </w:rPr>
      </w:pPr>
    </w:p>
    <w:p w14:paraId="635C33D8" w14:textId="77777777" w:rsidR="00167708" w:rsidRPr="00394266" w:rsidRDefault="00167708" w:rsidP="00FE2D2A">
      <w:pPr>
        <w:numPr>
          <w:ilvl w:val="0"/>
          <w:numId w:val="13"/>
        </w:numPr>
        <w:ind w:left="2160"/>
        <w:rPr>
          <w:rFonts w:ascii="Times New Roman" w:hAnsi="Times New Roman"/>
          <w:szCs w:val="24"/>
        </w:rPr>
      </w:pPr>
      <w:r w:rsidRPr="00394266">
        <w:rPr>
          <w:rFonts w:ascii="Times New Roman" w:hAnsi="Times New Roman"/>
          <w:szCs w:val="24"/>
        </w:rPr>
        <w:t>Containers of blood, blood components, or blood products that are labeled as to their contents and that have been released for transfusion or other clinical use are exempted from the labeling requirements of this rule.</w:t>
      </w:r>
      <w:r w:rsidRPr="00394266">
        <w:rPr>
          <w:rFonts w:ascii="Times New Roman" w:hAnsi="Times New Roman"/>
          <w:szCs w:val="24"/>
        </w:rPr>
        <w:cr/>
      </w:r>
    </w:p>
    <w:p w14:paraId="5C619C42" w14:textId="77777777" w:rsidR="00167708" w:rsidRPr="00394266" w:rsidRDefault="00DF0B67" w:rsidP="00FE2D2A">
      <w:pPr>
        <w:numPr>
          <w:ilvl w:val="0"/>
          <w:numId w:val="13"/>
        </w:numPr>
        <w:ind w:left="2160"/>
        <w:rPr>
          <w:rFonts w:ascii="Times New Roman" w:hAnsi="Times New Roman"/>
          <w:szCs w:val="24"/>
        </w:rPr>
      </w:pPr>
      <w:r w:rsidRPr="00394266">
        <w:rPr>
          <w:rFonts w:ascii="Times New Roman" w:hAnsi="Times New Roman"/>
          <w:szCs w:val="24"/>
        </w:rPr>
        <w:t xml:space="preserve">Individual containers of blood or other potentially infectious materials that are placed in a labeled container during storage, transport, shipment, or disposal are exempted </w:t>
      </w:r>
      <w:r w:rsidR="00167708" w:rsidRPr="00394266">
        <w:rPr>
          <w:rFonts w:ascii="Times New Roman" w:hAnsi="Times New Roman"/>
          <w:szCs w:val="24"/>
        </w:rPr>
        <w:t xml:space="preserve">from labeling requirements. </w:t>
      </w:r>
    </w:p>
    <w:p w14:paraId="6C57C439" w14:textId="77777777" w:rsidR="00167708" w:rsidRPr="00394266" w:rsidRDefault="00167708" w:rsidP="00277C08">
      <w:pPr>
        <w:ind w:left="1440"/>
        <w:rPr>
          <w:rFonts w:ascii="Times New Roman" w:hAnsi="Times New Roman"/>
          <w:szCs w:val="24"/>
        </w:rPr>
      </w:pPr>
    </w:p>
    <w:p w14:paraId="65CB797D" w14:textId="14C432F2" w:rsidR="00167708" w:rsidRPr="00394266" w:rsidRDefault="00DF0B67" w:rsidP="00FE2D2A">
      <w:pPr>
        <w:numPr>
          <w:ilvl w:val="0"/>
          <w:numId w:val="13"/>
        </w:numPr>
        <w:ind w:left="2160"/>
        <w:rPr>
          <w:rFonts w:ascii="Times New Roman" w:hAnsi="Times New Roman"/>
          <w:szCs w:val="24"/>
        </w:rPr>
      </w:pPr>
      <w:r w:rsidRPr="00394266">
        <w:rPr>
          <w:rFonts w:ascii="Times New Roman" w:hAnsi="Times New Roman"/>
          <w:szCs w:val="24"/>
        </w:rPr>
        <w:t xml:space="preserve">Labels required for contaminated equipment shall be in accordance </w:t>
      </w:r>
      <w:r w:rsidR="00DC2A1D">
        <w:rPr>
          <w:rFonts w:ascii="Times New Roman" w:hAnsi="Times New Roman"/>
          <w:szCs w:val="24"/>
        </w:rPr>
        <w:t xml:space="preserve">with </w:t>
      </w:r>
      <w:r w:rsidRPr="00394266">
        <w:rPr>
          <w:rFonts w:ascii="Times New Roman" w:hAnsi="Times New Roman"/>
          <w:szCs w:val="24"/>
        </w:rPr>
        <w:t xml:space="preserve">this </w:t>
      </w:r>
      <w:r w:rsidR="00726C5D" w:rsidRPr="00394266">
        <w:rPr>
          <w:rFonts w:ascii="Times New Roman" w:hAnsi="Times New Roman"/>
          <w:szCs w:val="24"/>
        </w:rPr>
        <w:t>sub rule</w:t>
      </w:r>
      <w:r w:rsidRPr="00394266">
        <w:rPr>
          <w:rFonts w:ascii="Times New Roman" w:hAnsi="Times New Roman"/>
          <w:szCs w:val="24"/>
        </w:rPr>
        <w:t xml:space="preserve"> and shall also describe which portions of the equ</w:t>
      </w:r>
      <w:r w:rsidR="00167708" w:rsidRPr="00394266">
        <w:rPr>
          <w:rFonts w:ascii="Times New Roman" w:hAnsi="Times New Roman"/>
          <w:szCs w:val="24"/>
        </w:rPr>
        <w:t xml:space="preserve">ipment </w:t>
      </w:r>
      <w:r w:rsidR="00167708" w:rsidRPr="00394266">
        <w:rPr>
          <w:rFonts w:ascii="Times New Roman" w:hAnsi="Times New Roman"/>
          <w:szCs w:val="24"/>
        </w:rPr>
        <w:lastRenderedPageBreak/>
        <w:t xml:space="preserve">remain contaminated. </w:t>
      </w:r>
    </w:p>
    <w:p w14:paraId="3D404BC9" w14:textId="77777777" w:rsidR="00167708" w:rsidRPr="00394266" w:rsidRDefault="00167708" w:rsidP="00277C08">
      <w:pPr>
        <w:ind w:left="1440"/>
        <w:rPr>
          <w:rFonts w:ascii="Times New Roman" w:hAnsi="Times New Roman"/>
          <w:szCs w:val="24"/>
        </w:rPr>
      </w:pPr>
    </w:p>
    <w:p w14:paraId="5F8D61FF" w14:textId="77777777" w:rsidR="00DF0B67" w:rsidRPr="00394266" w:rsidRDefault="00DF0B67" w:rsidP="00FE2D2A">
      <w:pPr>
        <w:numPr>
          <w:ilvl w:val="0"/>
          <w:numId w:val="13"/>
        </w:numPr>
        <w:ind w:left="2160"/>
        <w:rPr>
          <w:rFonts w:ascii="Times New Roman" w:hAnsi="Times New Roman"/>
        </w:rPr>
      </w:pPr>
      <w:r w:rsidRPr="00394266">
        <w:rPr>
          <w:rFonts w:ascii="Times New Roman" w:hAnsi="Times New Roman"/>
          <w:szCs w:val="24"/>
        </w:rPr>
        <w:t>Regulated waste that has been decontaminated need not be labeled or color-coded.</w:t>
      </w:r>
    </w:p>
    <w:p w14:paraId="61319B8A" w14:textId="77777777" w:rsidR="00CD0AA3" w:rsidRPr="00394266" w:rsidRDefault="00CD0AA3"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szCs w:val="24"/>
        </w:rPr>
      </w:pPr>
    </w:p>
    <w:p w14:paraId="31A560F4" w14:textId="77777777" w:rsidR="00DE5288" w:rsidRPr="00394266" w:rsidRDefault="00DE528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szCs w:val="24"/>
        </w:rPr>
      </w:pPr>
    </w:p>
    <w:p w14:paraId="70DF735C" w14:textId="59D45F97" w:rsidR="0085181F" w:rsidRPr="00394266" w:rsidRDefault="0085181F" w:rsidP="00CB469F">
      <w:pPr>
        <w:pStyle w:val="Heading1"/>
      </w:pPr>
      <w:bookmarkStart w:id="21" w:name="_Toc98857869"/>
      <w:r w:rsidRPr="00394266">
        <w:rPr>
          <w:rFonts w:ascii="Times New Roman" w:hAnsi="Times New Roman" w:cs="Times New Roman"/>
        </w:rPr>
        <w:t>Training</w:t>
      </w:r>
      <w:bookmarkEnd w:id="21"/>
    </w:p>
    <w:p w14:paraId="36B15B66" w14:textId="423E790D" w:rsidR="00FB3787" w:rsidRPr="00394266" w:rsidRDefault="5633A041" w:rsidP="74C688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Information and training will be provided for all University workers at risk of occupational exposure, at the time of initial assignment, and at least annually thereafter. Training will be provided at a convenient time during the employee’s regular working hours, at no cost to the employee. The employee’s supervisor, manager, or principal investigator is responsible for ensuring that the employee is informed of and participates in the training program.</w:t>
      </w:r>
    </w:p>
    <w:p w14:paraId="3A413BF6" w14:textId="77777777" w:rsidR="00845E38" w:rsidRPr="00394266" w:rsidRDefault="00845E38" w:rsidP="00277C0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2818FBD4" w14:textId="0AF025B4" w:rsidR="00845E38" w:rsidRPr="00394266" w:rsidRDefault="5633A041" w:rsidP="5633A0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Training must be provided by individuals who are knowledgeable in the subject matter as it relates to the specific workplace being addressed. Training sessions shall provide workers ample opportunity for discussion and the answering of questions by a knowledgeable trainer.</w:t>
      </w:r>
    </w:p>
    <w:p w14:paraId="31BBB773" w14:textId="5A67CF06" w:rsidR="0085181F" w:rsidRPr="00394266" w:rsidRDefault="00C01404" w:rsidP="40E715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br/>
      </w:r>
      <w:r w:rsidR="0085181F" w:rsidRPr="00394266">
        <w:rPr>
          <w:rFonts w:ascii="Times New Roman" w:hAnsi="Times New Roman"/>
        </w:rPr>
        <w:t xml:space="preserve">Training for </w:t>
      </w:r>
      <w:r w:rsidR="00167708" w:rsidRPr="00394266">
        <w:rPr>
          <w:rFonts w:ascii="Times New Roman" w:hAnsi="Times New Roman"/>
        </w:rPr>
        <w:t xml:space="preserve">workers will include the following </w:t>
      </w:r>
      <w:r w:rsidR="0085181F" w:rsidRPr="00394266">
        <w:rPr>
          <w:rFonts w:ascii="Times New Roman" w:hAnsi="Times New Roman"/>
        </w:rPr>
        <w:t>explanation of:</w:t>
      </w:r>
    </w:p>
    <w:p w14:paraId="33D28B4B" w14:textId="77777777" w:rsidR="0085181F" w:rsidRPr="00394266" w:rsidRDefault="0085181F"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9C3530F"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The MIOSHA standard for Bloodborne Infectious Disease</w:t>
      </w:r>
    </w:p>
    <w:p w14:paraId="37EFA3E3" w14:textId="77777777" w:rsidR="00C05D21" w:rsidRPr="00394266" w:rsidRDefault="00C05D21"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0F7294FA"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Epidemiology and symptomatology of bloodborne diseases</w:t>
      </w:r>
    </w:p>
    <w:p w14:paraId="41C6AC2A"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50C5A7DC"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Modes of transmission of bloodborne pathogens</w:t>
      </w:r>
    </w:p>
    <w:p w14:paraId="2DC44586"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72C77343"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T</w:t>
      </w:r>
      <w:r w:rsidR="00DE5288" w:rsidRPr="00394266">
        <w:rPr>
          <w:rFonts w:ascii="Times New Roman" w:hAnsi="Times New Roman"/>
          <w:szCs w:val="24"/>
        </w:rPr>
        <w:t xml:space="preserve">he University’s </w:t>
      </w:r>
      <w:r w:rsidR="00726C5D" w:rsidRPr="00394266">
        <w:rPr>
          <w:rFonts w:ascii="Times New Roman" w:hAnsi="Times New Roman"/>
          <w:szCs w:val="24"/>
        </w:rPr>
        <w:t>Bloodborne</w:t>
      </w:r>
      <w:r w:rsidR="00DE5288" w:rsidRPr="00394266">
        <w:rPr>
          <w:rFonts w:ascii="Times New Roman" w:hAnsi="Times New Roman"/>
          <w:szCs w:val="24"/>
        </w:rPr>
        <w:t xml:space="preserve"> Infectious Diseases </w:t>
      </w:r>
      <w:r w:rsidRPr="00394266">
        <w:rPr>
          <w:rFonts w:ascii="Times New Roman" w:hAnsi="Times New Roman"/>
          <w:szCs w:val="24"/>
        </w:rPr>
        <w:t>Exposure Control Plan, (i.e. points of the plan, lines of responsibility, how the plan will be implemented, access to the plan, etc.)</w:t>
      </w:r>
    </w:p>
    <w:p w14:paraId="4FFCBC07"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62FF6C9B" w14:textId="77777777" w:rsidR="0085181F" w:rsidRPr="00394266" w:rsidRDefault="00A63E04"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Procedures that</w:t>
      </w:r>
      <w:r w:rsidR="0085181F" w:rsidRPr="00394266">
        <w:rPr>
          <w:rFonts w:ascii="Times New Roman" w:hAnsi="Times New Roman"/>
          <w:szCs w:val="24"/>
        </w:rPr>
        <w:t xml:space="preserve"> might cause exposure to blood or other potentially infect</w:t>
      </w:r>
      <w:r w:rsidR="0017074C" w:rsidRPr="00394266">
        <w:rPr>
          <w:rFonts w:ascii="Times New Roman" w:hAnsi="Times New Roman"/>
          <w:szCs w:val="24"/>
        </w:rPr>
        <w:t>i</w:t>
      </w:r>
      <w:r w:rsidRPr="00394266">
        <w:rPr>
          <w:rFonts w:ascii="Times New Roman" w:hAnsi="Times New Roman"/>
          <w:szCs w:val="24"/>
        </w:rPr>
        <w:t>ous materials at this facility</w:t>
      </w:r>
    </w:p>
    <w:p w14:paraId="1728B4D0"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049C2CE1" w14:textId="77777777" w:rsidR="0085181F" w:rsidRPr="00394266" w:rsidRDefault="00802EEC"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Engineering controls and workplace practices</w:t>
      </w:r>
      <w:r w:rsidR="0085181F" w:rsidRPr="00394266">
        <w:rPr>
          <w:rFonts w:ascii="Times New Roman" w:hAnsi="Times New Roman"/>
          <w:szCs w:val="24"/>
        </w:rPr>
        <w:t xml:space="preserve"> which will be used</w:t>
      </w:r>
      <w:r w:rsidRPr="00394266">
        <w:rPr>
          <w:rFonts w:ascii="Times New Roman" w:hAnsi="Times New Roman"/>
          <w:szCs w:val="24"/>
        </w:rPr>
        <w:t xml:space="preserve"> and followed</w:t>
      </w:r>
      <w:r w:rsidR="0085181F" w:rsidRPr="00394266">
        <w:rPr>
          <w:rFonts w:ascii="Times New Roman" w:hAnsi="Times New Roman"/>
          <w:szCs w:val="24"/>
        </w:rPr>
        <w:t xml:space="preserve"> at the facility to control exposure to blood or other p</w:t>
      </w:r>
      <w:r w:rsidR="00A63E04" w:rsidRPr="00394266">
        <w:rPr>
          <w:rFonts w:ascii="Times New Roman" w:hAnsi="Times New Roman"/>
          <w:szCs w:val="24"/>
        </w:rPr>
        <w:t>otentially infectious materials</w:t>
      </w:r>
    </w:p>
    <w:p w14:paraId="34959D4B" w14:textId="45E33C97" w:rsidR="00DC2A1D" w:rsidRDefault="00DC2A1D">
      <w:pPr>
        <w:widowControl/>
        <w:autoSpaceDE/>
        <w:autoSpaceDN/>
        <w:adjustRightInd/>
        <w:rPr>
          <w:rFonts w:ascii="Times New Roman" w:hAnsi="Times New Roman"/>
          <w:szCs w:val="24"/>
        </w:rPr>
      </w:pPr>
      <w:r>
        <w:rPr>
          <w:rFonts w:ascii="Times New Roman" w:hAnsi="Times New Roman"/>
          <w:szCs w:val="24"/>
        </w:rPr>
        <w:br w:type="page"/>
      </w:r>
    </w:p>
    <w:p w14:paraId="39983C0E"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54646EDF" w14:textId="77777777" w:rsidR="00B56E19" w:rsidRPr="00394266" w:rsidRDefault="00B56E19"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PPE (p</w:t>
      </w:r>
      <w:r w:rsidR="0085181F" w:rsidRPr="00394266">
        <w:rPr>
          <w:rFonts w:ascii="Times New Roman" w:hAnsi="Times New Roman"/>
          <w:szCs w:val="24"/>
        </w:rPr>
        <w:t xml:space="preserve">ersonal protective </w:t>
      </w:r>
      <w:r w:rsidR="00073C5D" w:rsidRPr="00394266">
        <w:rPr>
          <w:rFonts w:ascii="Times New Roman" w:hAnsi="Times New Roman"/>
          <w:szCs w:val="24"/>
        </w:rPr>
        <w:t>equipment) available</w:t>
      </w:r>
      <w:r w:rsidR="0085181F" w:rsidRPr="00394266">
        <w:rPr>
          <w:rFonts w:ascii="Times New Roman" w:hAnsi="Times New Roman"/>
          <w:szCs w:val="24"/>
        </w:rPr>
        <w:t xml:space="preserve"> at this facility and </w:t>
      </w:r>
      <w:r w:rsidRPr="00394266">
        <w:rPr>
          <w:rFonts w:ascii="Times New Roman" w:hAnsi="Times New Roman"/>
          <w:szCs w:val="24"/>
        </w:rPr>
        <w:t>trained on:</w:t>
      </w:r>
    </w:p>
    <w:p w14:paraId="7BD58BA2"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szCs w:val="24"/>
        </w:rPr>
      </w:pPr>
    </w:p>
    <w:p w14:paraId="22F260E9" w14:textId="77777777" w:rsidR="00B56E19" w:rsidRPr="00394266" w:rsidRDefault="00B56E19" w:rsidP="00277C08">
      <w:pPr>
        <w:pStyle w:val="ListParagraph"/>
        <w:numPr>
          <w:ilvl w:val="1"/>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r w:rsidRPr="00394266">
        <w:rPr>
          <w:rFonts w:ascii="Times New Roman" w:hAnsi="Times New Roman"/>
          <w:szCs w:val="24"/>
        </w:rPr>
        <w:t>What type of PPE is necessary for the following protection:</w:t>
      </w:r>
    </w:p>
    <w:p w14:paraId="478F3B26" w14:textId="77777777" w:rsidR="00B56E19" w:rsidRPr="00394266" w:rsidRDefault="00B56E19" w:rsidP="00277C08">
      <w:pPr>
        <w:pStyle w:val="ListParagraph"/>
        <w:numPr>
          <w:ilvl w:val="2"/>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rFonts w:ascii="Times New Roman" w:hAnsi="Times New Roman"/>
          <w:szCs w:val="24"/>
        </w:rPr>
      </w:pPr>
      <w:r w:rsidRPr="00394266">
        <w:rPr>
          <w:rFonts w:ascii="Times New Roman" w:hAnsi="Times New Roman"/>
          <w:szCs w:val="24"/>
        </w:rPr>
        <w:t>Eye + Face Protection</w:t>
      </w:r>
    </w:p>
    <w:p w14:paraId="31CC092D" w14:textId="77777777" w:rsidR="00B56E19" w:rsidRPr="00394266" w:rsidRDefault="00B56E19" w:rsidP="00277C08">
      <w:pPr>
        <w:pStyle w:val="ListParagraph"/>
        <w:numPr>
          <w:ilvl w:val="2"/>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rFonts w:ascii="Times New Roman" w:hAnsi="Times New Roman"/>
          <w:szCs w:val="24"/>
        </w:rPr>
      </w:pPr>
      <w:r w:rsidRPr="00394266">
        <w:rPr>
          <w:rFonts w:ascii="Times New Roman" w:hAnsi="Times New Roman"/>
          <w:szCs w:val="24"/>
        </w:rPr>
        <w:t>Body Protection</w:t>
      </w:r>
    </w:p>
    <w:p w14:paraId="52E25B31" w14:textId="77777777" w:rsidR="00B56E19" w:rsidRPr="00394266" w:rsidRDefault="00B56E19" w:rsidP="00277C08">
      <w:pPr>
        <w:pStyle w:val="ListParagraph"/>
        <w:numPr>
          <w:ilvl w:val="2"/>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rFonts w:ascii="Times New Roman" w:hAnsi="Times New Roman"/>
          <w:szCs w:val="24"/>
        </w:rPr>
      </w:pPr>
      <w:r w:rsidRPr="00394266">
        <w:rPr>
          <w:rFonts w:ascii="Times New Roman" w:hAnsi="Times New Roman"/>
          <w:szCs w:val="24"/>
        </w:rPr>
        <w:t>Respiratory Protection</w:t>
      </w:r>
    </w:p>
    <w:p w14:paraId="3BA776B6" w14:textId="77777777" w:rsidR="00B56E19" w:rsidRPr="00394266" w:rsidRDefault="00B56E19" w:rsidP="00277C08">
      <w:pPr>
        <w:pStyle w:val="ListParagraph"/>
        <w:numPr>
          <w:ilvl w:val="1"/>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r w:rsidRPr="00394266">
        <w:rPr>
          <w:rFonts w:ascii="Times New Roman" w:hAnsi="Times New Roman"/>
          <w:szCs w:val="24"/>
        </w:rPr>
        <w:t>How to properly don, doff, adjust, and wear the required PPE</w:t>
      </w:r>
    </w:p>
    <w:p w14:paraId="58D724CC" w14:textId="77777777" w:rsidR="00B56E19" w:rsidRPr="00394266" w:rsidRDefault="00B56E19" w:rsidP="00277C08">
      <w:pPr>
        <w:pStyle w:val="ListParagraph"/>
        <w:numPr>
          <w:ilvl w:val="1"/>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r w:rsidRPr="00394266">
        <w:rPr>
          <w:rFonts w:ascii="Times New Roman" w:hAnsi="Times New Roman"/>
          <w:szCs w:val="24"/>
        </w:rPr>
        <w:t>The limitations of the required PPE</w:t>
      </w:r>
    </w:p>
    <w:p w14:paraId="04543BFD" w14:textId="77777777" w:rsidR="00C05D21" w:rsidRPr="00394266" w:rsidRDefault="00B56E19" w:rsidP="00277C08">
      <w:pPr>
        <w:pStyle w:val="ListParagraph"/>
        <w:numPr>
          <w:ilvl w:val="1"/>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r w:rsidRPr="00394266">
        <w:rPr>
          <w:rFonts w:ascii="Times New Roman" w:hAnsi="Times New Roman"/>
          <w:szCs w:val="24"/>
        </w:rPr>
        <w:t>The proper care, maintenance, useful life and disposal of the required PPE</w:t>
      </w:r>
    </w:p>
    <w:p w14:paraId="4357A966" w14:textId="77777777" w:rsidR="00C05D21" w:rsidRPr="00394266" w:rsidRDefault="00C05D21"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rPr>
          <w:rFonts w:ascii="Times New Roman" w:hAnsi="Times New Roman"/>
          <w:szCs w:val="24"/>
        </w:rPr>
      </w:pPr>
    </w:p>
    <w:p w14:paraId="00EEBE1A"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Post Exposure evaluation and follow-up</w:t>
      </w:r>
    </w:p>
    <w:p w14:paraId="44690661" w14:textId="77777777" w:rsidR="00C05D21" w:rsidRPr="00394266" w:rsidRDefault="00C05D21"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123F0064" w14:textId="77777777" w:rsidR="00C05D21"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Signs and labels used at the facility</w:t>
      </w:r>
    </w:p>
    <w:p w14:paraId="74539910" w14:textId="77777777" w:rsidR="00C05D21" w:rsidRPr="00394266" w:rsidRDefault="00C05D21"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612D9CD2" w14:textId="77777777" w:rsidR="0085181F" w:rsidRPr="00394266" w:rsidRDefault="0085181F" w:rsidP="00277C08">
      <w:pPr>
        <w:pStyle w:val="ListParagraph"/>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r w:rsidRPr="00394266">
        <w:rPr>
          <w:rFonts w:ascii="Times New Roman" w:hAnsi="Times New Roman"/>
          <w:szCs w:val="24"/>
        </w:rPr>
        <w:t>Hepatitis B vaccine program at the facility</w:t>
      </w:r>
    </w:p>
    <w:p w14:paraId="5A7E0CF2"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3FBD4C1" w14:textId="77777777" w:rsidR="00845E38" w:rsidRPr="00394266" w:rsidRDefault="00845E38" w:rsidP="00FB7AB1">
      <w:pPr>
        <w:pStyle w:val="Heading2"/>
        <w:rPr>
          <w:rFonts w:ascii="Times New Roman" w:hAnsi="Times New Roman" w:cs="Times New Roman"/>
        </w:rPr>
      </w:pPr>
      <w:bookmarkStart w:id="22" w:name="_Toc98857870"/>
      <w:r w:rsidRPr="00394266">
        <w:rPr>
          <w:rFonts w:ascii="Times New Roman" w:hAnsi="Times New Roman" w:cs="Times New Roman"/>
        </w:rPr>
        <w:t>HIV or HBV Research Facility Training</w:t>
      </w:r>
      <w:bookmarkEnd w:id="22"/>
    </w:p>
    <w:p w14:paraId="60FA6563" w14:textId="77777777" w:rsidR="00C05D21" w:rsidRPr="00394266" w:rsidRDefault="00C05D21" w:rsidP="00277C08">
      <w:pPr>
        <w:pStyle w:val="1Technica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2D2265CB" w14:textId="0C7BBA7D" w:rsidR="00845E38" w:rsidRPr="00394266" w:rsidRDefault="74C688AF" w:rsidP="74C688AF">
      <w:pPr>
        <w:pStyle w:val="1Technica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rPr>
      </w:pPr>
      <w:r w:rsidRPr="00394266">
        <w:rPr>
          <w:rFonts w:ascii="Times New Roman" w:hAnsi="Times New Roman"/>
        </w:rPr>
        <w:t>The principal investigator must provide specialized additional training for workers working in HIV or HBV research facilities before work with HIV or HBV begins. This training shall include:</w:t>
      </w:r>
    </w:p>
    <w:p w14:paraId="1AC5CDBE" w14:textId="77777777" w:rsidR="00845E38" w:rsidRPr="00394266" w:rsidRDefault="00845E38" w:rsidP="00277C08">
      <w:pPr>
        <w:pStyle w:val="1Technica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imes New Roman" w:hAnsi="Times New Roman"/>
        </w:rPr>
      </w:pPr>
    </w:p>
    <w:p w14:paraId="649A79D6" w14:textId="77777777" w:rsidR="00845E38" w:rsidRPr="00394266" w:rsidRDefault="00845E38" w:rsidP="00FE2D2A">
      <w:pPr>
        <w:pStyle w:val="1Technical"/>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left"/>
        <w:rPr>
          <w:rFonts w:ascii="Times New Roman" w:hAnsi="Times New Roman"/>
        </w:rPr>
      </w:pPr>
      <w:r w:rsidRPr="00394266">
        <w:rPr>
          <w:rFonts w:ascii="Times New Roman" w:hAnsi="Times New Roman"/>
        </w:rPr>
        <w:t>Employee’s demonstration of proficiency in standard microbiological techniques and in the practices and procedures specific to the facility.</w:t>
      </w:r>
    </w:p>
    <w:p w14:paraId="342D4C27" w14:textId="77777777" w:rsidR="00845E38" w:rsidRPr="00394266" w:rsidRDefault="00845E38" w:rsidP="00277C08">
      <w:pPr>
        <w:pStyle w:val="1Technica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left"/>
        <w:rPr>
          <w:rFonts w:ascii="Times New Roman" w:hAnsi="Times New Roman"/>
        </w:rPr>
      </w:pPr>
    </w:p>
    <w:p w14:paraId="505490EB" w14:textId="77777777" w:rsidR="00845E38" w:rsidRPr="00394266" w:rsidRDefault="00845E38" w:rsidP="00FE2D2A">
      <w:pPr>
        <w:pStyle w:val="1Technical"/>
        <w:numPr>
          <w:ilvl w:val="0"/>
          <w:numId w:val="14"/>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left"/>
        <w:rPr>
          <w:rFonts w:ascii="Times New Roman" w:hAnsi="Times New Roman"/>
        </w:rPr>
      </w:pPr>
      <w:r w:rsidRPr="00394266">
        <w:rPr>
          <w:rFonts w:ascii="Times New Roman" w:hAnsi="Times New Roman"/>
        </w:rPr>
        <w:t>Verification that employee has prior experience in the handling of human pathogens or tissue cultures</w:t>
      </w:r>
    </w:p>
    <w:p w14:paraId="3572E399" w14:textId="77777777" w:rsidR="00845E38" w:rsidRPr="00394266" w:rsidRDefault="00845E38" w:rsidP="00277C08">
      <w:pPr>
        <w:pStyle w:val="1Technica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left"/>
        <w:rPr>
          <w:rFonts w:ascii="Times New Roman" w:hAnsi="Times New Roman"/>
        </w:rPr>
      </w:pPr>
    </w:p>
    <w:p w14:paraId="2EA4FECD" w14:textId="01AE0370" w:rsidR="00845E38" w:rsidRPr="00394266" w:rsidRDefault="00845E38" w:rsidP="00FE2D2A">
      <w:pPr>
        <w:pStyle w:val="1Technical"/>
        <w:numPr>
          <w:ilvl w:val="0"/>
          <w:numId w:val="14"/>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left"/>
        <w:rPr>
          <w:rFonts w:ascii="Times New Roman" w:hAnsi="Times New Roman"/>
        </w:rPr>
      </w:pPr>
      <w:r w:rsidRPr="00394266">
        <w:rPr>
          <w:rFonts w:ascii="Times New Roman" w:hAnsi="Times New Roman"/>
        </w:rPr>
        <w:t>Training for workers who have no prior experience in handling human pathogens. Initial work activities shall not include handling infectious agents, and the employee shall only be assigned work as techniques are learned and proficiency has been demonstrated.</w:t>
      </w:r>
    </w:p>
    <w:p w14:paraId="6CEB15CE" w14:textId="77777777" w:rsidR="00C05D21" w:rsidRPr="00394266" w:rsidRDefault="00C05D21" w:rsidP="00277C08">
      <w:pPr>
        <w:pStyle w:val="1Technica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left"/>
        <w:rPr>
          <w:rFonts w:ascii="Times New Roman" w:hAnsi="Times New Roman"/>
        </w:rPr>
      </w:pPr>
    </w:p>
    <w:p w14:paraId="66518E39" w14:textId="3765C468" w:rsidR="00C05D21" w:rsidRPr="00394266" w:rsidRDefault="0085181F" w:rsidP="00E65D8A">
      <w:pPr>
        <w:pStyle w:val="Heading1"/>
        <w:rPr>
          <w:rFonts w:ascii="Times New Roman" w:hAnsi="Times New Roman" w:cs="Times New Roman"/>
        </w:rPr>
      </w:pPr>
      <w:bookmarkStart w:id="23" w:name="_Toc98857871"/>
      <w:r w:rsidRPr="00394266">
        <w:rPr>
          <w:rFonts w:ascii="Times New Roman" w:hAnsi="Times New Roman" w:cs="Times New Roman"/>
        </w:rPr>
        <w:t>Training Records</w:t>
      </w:r>
      <w:bookmarkEnd w:id="23"/>
    </w:p>
    <w:p w14:paraId="0A6B81CD" w14:textId="75FA987E" w:rsidR="00FB7AB1" w:rsidRPr="00394266" w:rsidRDefault="00C05D21" w:rsidP="00FB7AB1">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szCs w:val="24"/>
        </w:rPr>
      </w:pPr>
      <w:r w:rsidRPr="00394266">
        <w:rPr>
          <w:rFonts w:ascii="Times New Roman" w:hAnsi="Times New Roman"/>
          <w:szCs w:val="24"/>
        </w:rPr>
        <w:tab/>
      </w:r>
      <w:r w:rsidRPr="00394266">
        <w:rPr>
          <w:rFonts w:ascii="Times New Roman" w:hAnsi="Times New Roman"/>
          <w:szCs w:val="24"/>
        </w:rPr>
        <w:tab/>
      </w:r>
      <w:r w:rsidR="00A63E04" w:rsidRPr="00394266">
        <w:rPr>
          <w:rFonts w:ascii="Times New Roman" w:hAnsi="Times New Roman"/>
          <w:szCs w:val="24"/>
        </w:rPr>
        <w:t>Each individual department management must maintain training records and procedures</w:t>
      </w:r>
      <w:r w:rsidR="00207D53" w:rsidRPr="00394266">
        <w:rPr>
          <w:rFonts w:ascii="Times New Roman" w:hAnsi="Times New Roman"/>
          <w:szCs w:val="24"/>
        </w:rPr>
        <w:t>.</w:t>
      </w:r>
      <w:r w:rsidR="00FB7AB1" w:rsidRPr="00394266">
        <w:rPr>
          <w:rFonts w:ascii="Times New Roman" w:hAnsi="Times New Roman"/>
          <w:szCs w:val="24"/>
        </w:rPr>
        <w:t xml:space="preserve"> </w:t>
      </w:r>
    </w:p>
    <w:p w14:paraId="68064431" w14:textId="2B7C4DA7" w:rsidR="00C05D21" w:rsidRPr="00394266" w:rsidRDefault="00845E38"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Training records will include the following information:</w:t>
      </w:r>
    </w:p>
    <w:p w14:paraId="10FDAA0E"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2462BBF" w14:textId="77777777" w:rsidR="00845E38" w:rsidRPr="00394266" w:rsidRDefault="00845E38" w:rsidP="00FE2D2A">
      <w:pPr>
        <w:pStyle w:val="ListParagraph"/>
        <w:numPr>
          <w:ilvl w:val="1"/>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Date(s) of training session</w:t>
      </w:r>
    </w:p>
    <w:p w14:paraId="774AF2BF" w14:textId="77777777" w:rsidR="00A63E04" w:rsidRPr="00394266" w:rsidRDefault="00A63E04"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80"/>
        <w:rPr>
          <w:rFonts w:ascii="Times New Roman" w:hAnsi="Times New Roman"/>
          <w:szCs w:val="24"/>
        </w:rPr>
      </w:pPr>
    </w:p>
    <w:p w14:paraId="71C01F14" w14:textId="77777777" w:rsidR="00845E38" w:rsidRPr="00394266" w:rsidRDefault="00845E38" w:rsidP="00FE2D2A">
      <w:pPr>
        <w:pStyle w:val="ListParagraph"/>
        <w:numPr>
          <w:ilvl w:val="1"/>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Summary of contents of training program</w:t>
      </w:r>
    </w:p>
    <w:p w14:paraId="7A292896" w14:textId="77777777" w:rsidR="00A63E04" w:rsidRPr="00394266" w:rsidRDefault="00A63E0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36A11227" w14:textId="77777777" w:rsidR="00A63E04" w:rsidRPr="00394266" w:rsidRDefault="00845E38" w:rsidP="00FE2D2A">
      <w:pPr>
        <w:pStyle w:val="ListParagraph"/>
        <w:numPr>
          <w:ilvl w:val="1"/>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Names of persons conducting the training</w:t>
      </w:r>
    </w:p>
    <w:p w14:paraId="2191599E" w14:textId="77777777" w:rsidR="00726C5D" w:rsidRPr="00394266" w:rsidRDefault="00726C5D"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61829606" w14:textId="77777777" w:rsidR="00845E38" w:rsidRPr="00394266" w:rsidRDefault="00845E38" w:rsidP="00FE2D2A">
      <w:pPr>
        <w:pStyle w:val="ListParagraph"/>
        <w:numPr>
          <w:ilvl w:val="1"/>
          <w:numId w:val="1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Names and job titles of all persons attending the training</w:t>
      </w:r>
    </w:p>
    <w:p w14:paraId="7673E5AE" w14:textId="77777777" w:rsidR="00D51B64" w:rsidRPr="00394266" w:rsidRDefault="00D51B6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63EFF32E" w14:textId="77777777" w:rsidR="00207D53" w:rsidRPr="00394266" w:rsidRDefault="00845E38"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 xml:space="preserve">Training records will be maintained for a minimum </w:t>
      </w:r>
      <w:r w:rsidR="00207D53" w:rsidRPr="00394266">
        <w:rPr>
          <w:rFonts w:ascii="Times New Roman" w:hAnsi="Times New Roman"/>
          <w:szCs w:val="24"/>
        </w:rPr>
        <w:t xml:space="preserve">of three years from the date on </w:t>
      </w:r>
      <w:r w:rsidRPr="00394266">
        <w:rPr>
          <w:rFonts w:ascii="Times New Roman" w:hAnsi="Times New Roman"/>
          <w:szCs w:val="24"/>
        </w:rPr>
        <w:t>which the training occurred and w</w:t>
      </w:r>
      <w:r w:rsidR="00D51B64" w:rsidRPr="00394266">
        <w:rPr>
          <w:rFonts w:ascii="Times New Roman" w:hAnsi="Times New Roman"/>
          <w:szCs w:val="24"/>
        </w:rPr>
        <w:t>ill be provided upon request to</w:t>
      </w:r>
      <w:r w:rsidRPr="00394266">
        <w:rPr>
          <w:rFonts w:ascii="Times New Roman" w:hAnsi="Times New Roman"/>
          <w:szCs w:val="24"/>
        </w:rPr>
        <w:t xml:space="preserve"> the employee,</w:t>
      </w:r>
      <w:r w:rsidR="00207D53" w:rsidRPr="00394266">
        <w:rPr>
          <w:rFonts w:ascii="Times New Roman" w:hAnsi="Times New Roman"/>
          <w:szCs w:val="24"/>
        </w:rPr>
        <w:t xml:space="preserve"> </w:t>
      </w:r>
      <w:r w:rsidRPr="00394266">
        <w:rPr>
          <w:rFonts w:ascii="Times New Roman" w:hAnsi="Times New Roman"/>
          <w:szCs w:val="24"/>
        </w:rPr>
        <w:t>employee’s representative, director of NIOSH, Assistant Secretary of Labor, and/or</w:t>
      </w:r>
      <w:r w:rsidR="00207D53" w:rsidRPr="00394266">
        <w:rPr>
          <w:rFonts w:ascii="Times New Roman" w:hAnsi="Times New Roman"/>
          <w:szCs w:val="24"/>
        </w:rPr>
        <w:t xml:space="preserve"> </w:t>
      </w:r>
      <w:r w:rsidRPr="00394266">
        <w:rPr>
          <w:rFonts w:ascii="Times New Roman" w:hAnsi="Times New Roman"/>
          <w:szCs w:val="24"/>
        </w:rPr>
        <w:t>the MIOSHA.</w:t>
      </w:r>
    </w:p>
    <w:p w14:paraId="041D98D7" w14:textId="77777777" w:rsidR="00A63E04" w:rsidRPr="00394266" w:rsidRDefault="00A63E0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5AB7C0C5" w14:textId="77777777" w:rsidR="00A63E04" w:rsidRPr="00394266" w:rsidRDefault="00A63E0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1080CCBC" w14:textId="77777777" w:rsidR="00207D53" w:rsidRPr="00394266" w:rsidRDefault="00207D53" w:rsidP="00E65D8A">
      <w:pPr>
        <w:pStyle w:val="Heading1"/>
        <w:rPr>
          <w:rFonts w:ascii="Times New Roman" w:hAnsi="Times New Roman" w:cs="Times New Roman"/>
        </w:rPr>
      </w:pPr>
      <w:bookmarkStart w:id="24" w:name="_Toc98857872"/>
      <w:r w:rsidRPr="00394266">
        <w:rPr>
          <w:rFonts w:ascii="Times New Roman" w:hAnsi="Times New Roman" w:cs="Times New Roman"/>
        </w:rPr>
        <w:t>Medical Records</w:t>
      </w:r>
      <w:bookmarkEnd w:id="24"/>
    </w:p>
    <w:p w14:paraId="55B33694" w14:textId="77777777" w:rsidR="00207D53" w:rsidRPr="00394266" w:rsidRDefault="00207D53"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C17DDEC" w14:textId="77777777" w:rsidR="00207D53" w:rsidRPr="00394266" w:rsidRDefault="00207D53"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r w:rsidRPr="00394266">
        <w:rPr>
          <w:rFonts w:ascii="Times New Roman" w:hAnsi="Times New Roman"/>
          <w:szCs w:val="24"/>
        </w:rPr>
        <w:t>Human Resources will maintain an accurate record for each employee with occupational exposure. These records include:</w:t>
      </w:r>
    </w:p>
    <w:p w14:paraId="4455F193" w14:textId="77777777" w:rsidR="00C05D21" w:rsidRPr="00394266" w:rsidRDefault="00C05D21"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Cs w:val="24"/>
        </w:rPr>
      </w:pPr>
    </w:p>
    <w:p w14:paraId="37428443" w14:textId="77777777" w:rsidR="00207D53" w:rsidRPr="00394266" w:rsidRDefault="00207D53" w:rsidP="00FE2D2A">
      <w:pPr>
        <w:pStyle w:val="ListParagraph"/>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Name of employee</w:t>
      </w:r>
    </w:p>
    <w:p w14:paraId="1C2776EB" w14:textId="77777777" w:rsidR="00A63E04" w:rsidRPr="00394266" w:rsidRDefault="00A63E04" w:rsidP="00277C08">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szCs w:val="24"/>
        </w:rPr>
      </w:pPr>
    </w:p>
    <w:p w14:paraId="33057A80" w14:textId="77777777" w:rsidR="00207D53" w:rsidRPr="00394266" w:rsidRDefault="00207D53" w:rsidP="00FE2D2A">
      <w:pPr>
        <w:pStyle w:val="ListParagraph"/>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Copy of employee’s hepatitis B immunization status, including dates of vaccinations and any medical records relative to the employee’s ability to receive vaccination.</w:t>
      </w:r>
    </w:p>
    <w:p w14:paraId="15342E60" w14:textId="77777777" w:rsidR="00A63E04" w:rsidRPr="00394266" w:rsidRDefault="00A63E0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47D86C0" w14:textId="77777777" w:rsidR="00207D53" w:rsidRPr="00394266" w:rsidRDefault="00207D53" w:rsidP="00FE2D2A">
      <w:pPr>
        <w:pStyle w:val="ListParagraph"/>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Copy of the results of examinations, medical testing, and any follow-up procedures</w:t>
      </w:r>
    </w:p>
    <w:p w14:paraId="5EB89DE8" w14:textId="77777777" w:rsidR="00A63E04" w:rsidRPr="00394266" w:rsidRDefault="00A63E04" w:rsidP="00277C0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3793CA3" w14:textId="77777777" w:rsidR="00FB7AB1" w:rsidRPr="00394266" w:rsidRDefault="00207D53" w:rsidP="00FE2D2A">
      <w:pPr>
        <w:pStyle w:val="ListParagraph"/>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394266">
        <w:rPr>
          <w:rFonts w:ascii="Times New Roman" w:hAnsi="Times New Roman"/>
          <w:szCs w:val="24"/>
        </w:rPr>
        <w:t>Copy of the healthcare professional’s written opinion concerning hepatitis B vaccination and post-exposure evaluation and follow-up</w:t>
      </w:r>
    </w:p>
    <w:p w14:paraId="0A0505A5" w14:textId="77777777" w:rsidR="00FB7AB1" w:rsidRPr="00394266" w:rsidRDefault="00FB7AB1" w:rsidP="00FB7AB1">
      <w:pPr>
        <w:pStyle w:val="ListParagraph"/>
        <w:rPr>
          <w:rFonts w:ascii="Times New Roman" w:hAnsi="Times New Roman"/>
        </w:rPr>
      </w:pPr>
    </w:p>
    <w:p w14:paraId="391B8C8B" w14:textId="05F92E7E" w:rsidR="0085181F" w:rsidRPr="00394266" w:rsidRDefault="00207D53" w:rsidP="00FE2D2A">
      <w:pPr>
        <w:pStyle w:val="ListParagraph"/>
        <w:numPr>
          <w:ilvl w:val="0"/>
          <w:numId w:val="1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394266">
        <w:rPr>
          <w:rFonts w:ascii="Times New Roman" w:hAnsi="Times New Roman"/>
        </w:rPr>
        <w:t>These records must be kept for the duration of employment plus 30 years.</w:t>
      </w:r>
    </w:p>
    <w:p w14:paraId="20E36DAB" w14:textId="48492990" w:rsidR="001376F5" w:rsidRPr="00394266" w:rsidRDefault="003A3302" w:rsidP="00E65D8A">
      <w:pPr>
        <w:pStyle w:val="Heading1"/>
        <w:rPr>
          <w:rFonts w:ascii="Times New Roman" w:hAnsi="Times New Roman" w:cs="Times New Roman"/>
        </w:rPr>
      </w:pPr>
      <w:r w:rsidRPr="00394266">
        <w:rPr>
          <w:rFonts w:ascii="Times New Roman" w:hAnsi="Times New Roman" w:cs="Times New Roman"/>
        </w:rPr>
        <w:br w:type="page"/>
      </w:r>
    </w:p>
    <w:p w14:paraId="70EFED89" w14:textId="43C82582" w:rsidR="0085181F" w:rsidRPr="00394266" w:rsidRDefault="003A3302" w:rsidP="00E65D8A">
      <w:pPr>
        <w:pStyle w:val="Heading1"/>
        <w:rPr>
          <w:rFonts w:ascii="Times New Roman" w:hAnsi="Times New Roman" w:cs="Times New Roman"/>
        </w:rPr>
      </w:pPr>
      <w:bookmarkStart w:id="25" w:name="_Toc98857873"/>
      <w:r w:rsidRPr="00394266">
        <w:rPr>
          <w:rFonts w:ascii="Times New Roman" w:hAnsi="Times New Roman" w:cs="Times New Roman"/>
        </w:rPr>
        <w:lastRenderedPageBreak/>
        <w:t>Appendix A</w:t>
      </w:r>
      <w:r w:rsidR="001376F5" w:rsidRPr="00394266">
        <w:rPr>
          <w:rFonts w:ascii="Times New Roman" w:hAnsi="Times New Roman" w:cs="Times New Roman"/>
        </w:rPr>
        <w:t>- SOP (Standard Operating Procedure</w:t>
      </w:r>
      <w:r w:rsidR="00642705" w:rsidRPr="00394266">
        <w:rPr>
          <w:rFonts w:ascii="Times New Roman" w:hAnsi="Times New Roman" w:cs="Times New Roman"/>
        </w:rPr>
        <w:t>s)</w:t>
      </w:r>
      <w:bookmarkEnd w:id="25"/>
    </w:p>
    <w:p w14:paraId="602D1DEC" w14:textId="2D88148E" w:rsidR="006E6948" w:rsidRPr="00394266" w:rsidRDefault="00F967C9" w:rsidP="00FB7AB1">
      <w:pPr>
        <w:tabs>
          <w:tab w:val="left" w:pos="505"/>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firstLine="505"/>
        <w:rPr>
          <w:rFonts w:ascii="Times New Roman" w:hAnsi="Times New Roman"/>
        </w:rPr>
      </w:pPr>
      <w:r w:rsidRPr="00394266">
        <w:rPr>
          <w:rFonts w:ascii="Times New Roman" w:hAnsi="Times New Roman"/>
        </w:rPr>
        <w:br w:type="page"/>
      </w:r>
      <w:r w:rsidR="006E6948" w:rsidRPr="00394266">
        <w:rPr>
          <w:rFonts w:ascii="Times New Roman" w:hAnsi="Times New Roman"/>
          <w:color w:val="000000" w:themeColor="text1"/>
        </w:rPr>
        <w:lastRenderedPageBreak/>
        <w:t xml:space="preserve">A </w:t>
      </w:r>
      <w:bookmarkStart w:id="26" w:name="_GoBack"/>
      <w:bookmarkEnd w:id="26"/>
      <w:r w:rsidR="006E6948" w:rsidRPr="00394266">
        <w:rPr>
          <w:rFonts w:ascii="Times New Roman" w:hAnsi="Times New Roman"/>
          <w:color w:val="000000" w:themeColor="text1"/>
        </w:rPr>
        <w:t xml:space="preserve">Standard Operating Procedure (SOP) is a broad overview of safety procedures for hazardous processes. SOPs act as a training resource, in conjunction with a training program for workers, who may need a refresher or an introduction to handling hazards in a lab or healthcare setting. These documents may be specific to each department and some may be adopted to university standard for operating and handling hazardous tools, materials and processes. </w:t>
      </w:r>
    </w:p>
    <w:p w14:paraId="037DEDB7" w14:textId="357DCD51" w:rsidR="006E6948" w:rsidRPr="00394266" w:rsidRDefault="5633A041" w:rsidP="5633A041">
      <w:pPr>
        <w:pStyle w:val="NormalWeb"/>
        <w:spacing w:before="0" w:beforeAutospacing="0" w:after="0" w:afterAutospacing="0" w:line="432" w:lineRule="atLeast"/>
        <w:rPr>
          <w:color w:val="000000"/>
        </w:rPr>
      </w:pPr>
      <w:r w:rsidRPr="00394266">
        <w:rPr>
          <w:color w:val="000000" w:themeColor="text1"/>
        </w:rPr>
        <w:t xml:space="preserve">This version of the SOP will be based off the requirements of the Bloodborne Pathogen Standard. Tasks like disinfecting work areas, handling of needles and other common procedures that may expose workers to blood and OPIM (other potentially infectious materials), should have an SOP created. When filling out this form, please be as clear and descriptive as possible and use full sentences. These forms should be approved by the supervisor of the department for final approval and to be filed electronically and physically, making it accessible to authorized personnel. If there are any questions or you need suggestions on what procedures to include, please contact the Environmental Coordinator at </w:t>
      </w:r>
      <w:hyperlink r:id="rId19">
        <w:r w:rsidRPr="00394266">
          <w:rPr>
            <w:rStyle w:val="Hyperlink"/>
          </w:rPr>
          <w:t>borderbl@udmercy.edu</w:t>
        </w:r>
      </w:hyperlink>
      <w:r w:rsidRPr="00394266">
        <w:rPr>
          <w:color w:val="000000" w:themeColor="text1"/>
        </w:rPr>
        <w:t xml:space="preserve"> .</w:t>
      </w:r>
    </w:p>
    <w:p w14:paraId="796738E1" w14:textId="34A2629E" w:rsidR="006E6948" w:rsidRDefault="006E6948" w:rsidP="00277C08">
      <w:pPr>
        <w:pStyle w:val="NormalWeb"/>
        <w:spacing w:before="0" w:beforeAutospacing="0" w:after="0" w:afterAutospacing="0" w:line="432" w:lineRule="atLeast"/>
        <w:rPr>
          <w:color w:val="000000"/>
        </w:rPr>
      </w:pPr>
      <w:r w:rsidRPr="00394266">
        <w:rPr>
          <w:color w:val="000000"/>
        </w:rPr>
        <w:t>SOPs have 7 sections that include: approval/training requirements, exposure potential, personal protective equipment, engineering controls, work practices, management of exposure incident and contingency plan. Below is the breakdown of what content should be in each section.</w:t>
      </w:r>
    </w:p>
    <w:p w14:paraId="562E9068" w14:textId="77777777" w:rsidR="00EF2DED" w:rsidRPr="00394266" w:rsidRDefault="00EF2DED" w:rsidP="00277C08">
      <w:pPr>
        <w:pStyle w:val="NormalWeb"/>
        <w:spacing w:before="0" w:beforeAutospacing="0" w:after="0" w:afterAutospacing="0" w:line="432" w:lineRule="atLeast"/>
        <w:rPr>
          <w:color w:val="000000"/>
        </w:rPr>
      </w:pPr>
    </w:p>
    <w:p w14:paraId="7EAD90D0" w14:textId="3F9F7939" w:rsidR="006E6948" w:rsidRPr="00394266" w:rsidRDefault="006E6948" w:rsidP="00277C08">
      <w:pPr>
        <w:spacing w:line="276" w:lineRule="auto"/>
        <w:rPr>
          <w:rFonts w:ascii="Times New Roman" w:hAnsi="Times New Roman"/>
        </w:rPr>
      </w:pPr>
      <w:r w:rsidRPr="00394266">
        <w:rPr>
          <w:rFonts w:ascii="Times New Roman" w:hAnsi="Times New Roman"/>
          <w:b/>
          <w:bCs/>
          <w:color w:val="C00000"/>
        </w:rPr>
        <w:t>Approval and Training</w:t>
      </w:r>
      <w:r w:rsidRPr="00E4729C">
        <w:rPr>
          <w:rFonts w:ascii="Times New Roman" w:hAnsi="Times New Roman"/>
          <w:b/>
          <w:color w:val="C00000"/>
        </w:rPr>
        <w:t>.</w:t>
      </w:r>
      <w:r w:rsidRPr="00394266">
        <w:rPr>
          <w:rFonts w:ascii="Times New Roman" w:hAnsi="Times New Roman"/>
          <w:color w:val="C00000"/>
        </w:rPr>
        <w:t xml:space="preserve"> </w:t>
      </w:r>
      <w:r w:rsidRPr="00394266">
        <w:rPr>
          <w:rFonts w:ascii="Times New Roman" w:hAnsi="Times New Roman"/>
        </w:rPr>
        <w:t>In this section, you will list the trainings and supervision required to handle this tool/material/process. Is there a site specific bloodborne pathogen training? Is it required to have a supervisor present? Should workers be approved before using this tool?</w:t>
      </w:r>
    </w:p>
    <w:p w14:paraId="01E49930" w14:textId="63FA502E" w:rsidR="006E6948" w:rsidRPr="00394266" w:rsidRDefault="006E6948" w:rsidP="00277C08">
      <w:pPr>
        <w:spacing w:line="276" w:lineRule="auto"/>
        <w:rPr>
          <w:rFonts w:ascii="Times New Roman" w:hAnsi="Times New Roman"/>
        </w:rPr>
      </w:pPr>
      <w:r w:rsidRPr="00394266">
        <w:rPr>
          <w:rFonts w:ascii="Times New Roman" w:hAnsi="Times New Roman"/>
          <w:b/>
          <w:bCs/>
          <w:color w:val="C00000"/>
        </w:rPr>
        <w:t xml:space="preserve">Exposure Potential. </w:t>
      </w:r>
      <w:r w:rsidRPr="00394266">
        <w:rPr>
          <w:rFonts w:ascii="Times New Roman" w:hAnsi="Times New Roman"/>
        </w:rPr>
        <w:t>In this section, you will explain the ways in which workers can be exposed to blood or other potentially infectious materials that results from the performance of an employee’s duties. The risks will be determined without regard to personal protective equipment.</w:t>
      </w:r>
    </w:p>
    <w:p w14:paraId="180A28BE" w14:textId="77777777" w:rsidR="006E6948" w:rsidRPr="00394266" w:rsidRDefault="006E6948" w:rsidP="00277C08">
      <w:pPr>
        <w:spacing w:line="276" w:lineRule="auto"/>
        <w:rPr>
          <w:rFonts w:ascii="Times New Roman" w:hAnsi="Times New Roman"/>
        </w:rPr>
      </w:pPr>
      <w:r w:rsidRPr="00394266">
        <w:rPr>
          <w:rFonts w:ascii="Times New Roman" w:hAnsi="Times New Roman"/>
          <w:b/>
          <w:color w:val="C00000"/>
        </w:rPr>
        <w:t>PPE (Personal Protective Equipment)</w:t>
      </w:r>
      <w:r w:rsidRPr="00E4729C">
        <w:rPr>
          <w:rFonts w:ascii="Times New Roman" w:hAnsi="Times New Roman"/>
          <w:b/>
          <w:color w:val="FF0000"/>
        </w:rPr>
        <w:t>.</w:t>
      </w:r>
      <w:r w:rsidRPr="00394266">
        <w:rPr>
          <w:rFonts w:ascii="Times New Roman" w:hAnsi="Times New Roman"/>
          <w:b/>
        </w:rPr>
        <w:t xml:space="preserve"> </w:t>
      </w:r>
      <w:r w:rsidRPr="00394266">
        <w:rPr>
          <w:rFonts w:ascii="Times New Roman" w:hAnsi="Times New Roman"/>
        </w:rPr>
        <w:t>What protective equipment is required to be safe while handling this tool/material or while completing this process? Be sure to include disposal and maintenance of the PPE required.</w:t>
      </w:r>
    </w:p>
    <w:p w14:paraId="5728F2BD" w14:textId="77777777" w:rsidR="006E6948" w:rsidRPr="00394266" w:rsidRDefault="006E6948" w:rsidP="00277C08">
      <w:pPr>
        <w:spacing w:line="276" w:lineRule="auto"/>
        <w:rPr>
          <w:rFonts w:ascii="Times New Roman" w:hAnsi="Times New Roman"/>
        </w:rPr>
      </w:pPr>
      <w:r w:rsidRPr="00394266">
        <w:rPr>
          <w:rFonts w:ascii="Times New Roman" w:hAnsi="Times New Roman"/>
          <w:b/>
          <w:color w:val="C00000"/>
        </w:rPr>
        <w:t xml:space="preserve">Engineering Controls. </w:t>
      </w:r>
      <w:r w:rsidRPr="00394266">
        <w:rPr>
          <w:rFonts w:ascii="Times New Roman" w:hAnsi="Times New Roman"/>
        </w:rPr>
        <w:t>What tools have been given to minimize exposure? What hazards does it minimize? Most common examples are: Fume hoods, biological safety cabinet, vacuum devices, HEPA filters for a ventilation system, etc.</w:t>
      </w:r>
    </w:p>
    <w:p w14:paraId="2FBD947B" w14:textId="5334C84C" w:rsidR="006E6948" w:rsidRPr="00394266" w:rsidRDefault="006E6948" w:rsidP="00277C08">
      <w:pPr>
        <w:spacing w:line="276" w:lineRule="auto"/>
        <w:rPr>
          <w:rFonts w:ascii="Times New Roman" w:hAnsi="Times New Roman"/>
        </w:rPr>
      </w:pPr>
      <w:r w:rsidRPr="00394266">
        <w:rPr>
          <w:rFonts w:ascii="Times New Roman" w:hAnsi="Times New Roman"/>
          <w:b/>
          <w:color w:val="C00000"/>
        </w:rPr>
        <w:t xml:space="preserve">Work Practices. </w:t>
      </w:r>
      <w:r w:rsidRPr="00394266">
        <w:rPr>
          <w:rFonts w:ascii="Times New Roman" w:hAnsi="Times New Roman"/>
        </w:rPr>
        <w:t>Explain workplace practices that are specific to the hazard or task, and general practices that minimize exposure. What are some rules to keep in mind before proceeding or working with this hazard? What are some general rules for cleanup and disposal once completed? Discuss general employee dos and don’ts in high exposure areas.</w:t>
      </w:r>
    </w:p>
    <w:p w14:paraId="670D2C37" w14:textId="77777777" w:rsidR="006E6948" w:rsidRPr="00394266" w:rsidRDefault="006E6948" w:rsidP="00277C08">
      <w:pPr>
        <w:spacing w:line="276" w:lineRule="auto"/>
        <w:rPr>
          <w:rFonts w:ascii="Times New Roman" w:hAnsi="Times New Roman"/>
        </w:rPr>
      </w:pPr>
      <w:r w:rsidRPr="00394266">
        <w:rPr>
          <w:rFonts w:ascii="Times New Roman" w:hAnsi="Times New Roman"/>
          <w:b/>
          <w:color w:val="C00000"/>
        </w:rPr>
        <w:t xml:space="preserve">Management of Exposure Incidents. </w:t>
      </w:r>
      <w:r w:rsidRPr="00394266">
        <w:rPr>
          <w:rFonts w:ascii="Times New Roman" w:hAnsi="Times New Roman"/>
        </w:rPr>
        <w:t xml:space="preserve">Explain immediate procedures in case of an exposure </w:t>
      </w:r>
      <w:r w:rsidRPr="00394266">
        <w:rPr>
          <w:rFonts w:ascii="Times New Roman" w:hAnsi="Times New Roman"/>
        </w:rPr>
        <w:lastRenderedPageBreak/>
        <w:t xml:space="preserve">incident. Include immediate first aid recommendations, and any special instructions outside of the Bloodborne Infectious Disease Control Plan. </w:t>
      </w:r>
    </w:p>
    <w:p w14:paraId="04AE629F" w14:textId="5C938376" w:rsidR="006E6948" w:rsidRPr="00394266" w:rsidRDefault="006E6948" w:rsidP="00277C08">
      <w:pPr>
        <w:spacing w:line="276" w:lineRule="auto"/>
        <w:rPr>
          <w:rFonts w:ascii="Times New Roman" w:hAnsi="Times New Roman"/>
        </w:rPr>
      </w:pPr>
      <w:r w:rsidRPr="00394266">
        <w:rPr>
          <w:rFonts w:ascii="Times New Roman" w:hAnsi="Times New Roman"/>
          <w:b/>
          <w:bCs/>
          <w:color w:val="C00000"/>
        </w:rPr>
        <w:t>Contingency Plan</w:t>
      </w:r>
      <w:r w:rsidRPr="00E4729C">
        <w:rPr>
          <w:rFonts w:ascii="Times New Roman" w:hAnsi="Times New Roman"/>
          <w:b/>
          <w:color w:val="C00000"/>
        </w:rPr>
        <w:t>.</w:t>
      </w:r>
      <w:r w:rsidRPr="00394266">
        <w:rPr>
          <w:rFonts w:ascii="Times New Roman" w:hAnsi="Times New Roman"/>
          <w:color w:val="C00000"/>
        </w:rPr>
        <w:t xml:space="preserve"> </w:t>
      </w:r>
      <w:r w:rsidR="00B908D8" w:rsidRPr="00394266">
        <w:rPr>
          <w:rFonts w:ascii="Times New Roman" w:hAnsi="Times New Roman"/>
        </w:rPr>
        <w:t>If applicable, e</w:t>
      </w:r>
      <w:r w:rsidRPr="00394266">
        <w:rPr>
          <w:rFonts w:ascii="Times New Roman" w:hAnsi="Times New Roman"/>
        </w:rPr>
        <w:t>xplain scenarios in which workers are not required to follow this SOP.  How do we ensure workers are protected with these modifications?</w:t>
      </w:r>
      <w:r w:rsidR="00B908D8" w:rsidRPr="00394266">
        <w:rPr>
          <w:rFonts w:ascii="Times New Roman" w:hAnsi="Times New Roman"/>
        </w:rPr>
        <w:t xml:space="preserve">  </w:t>
      </w:r>
    </w:p>
    <w:p w14:paraId="32D85219" w14:textId="77777777" w:rsidR="00E253AA" w:rsidRPr="00394266" w:rsidRDefault="00E253AA" w:rsidP="00277C08">
      <w:pPr>
        <w:spacing w:line="276" w:lineRule="auto"/>
        <w:rPr>
          <w:rFonts w:ascii="Times New Roman" w:hAnsi="Times New Roman"/>
        </w:rPr>
      </w:pPr>
      <w:r w:rsidRPr="00394266">
        <w:rPr>
          <w:rFonts w:ascii="Times New Roman" w:hAnsi="Times New Roman"/>
        </w:rPr>
        <w:br w:type="page"/>
      </w:r>
      <w:r w:rsidR="00364F42" w:rsidRPr="00394266">
        <w:rPr>
          <w:rFonts w:ascii="Times New Roman" w:hAnsi="Times New Roman"/>
          <w:noProof/>
        </w:rPr>
        <w:lastRenderedPageBreak/>
        <w:drawing>
          <wp:inline distT="0" distB="0" distL="0" distR="0" wp14:anchorId="49DAD6DA" wp14:editId="6C1DC180">
            <wp:extent cx="5943600" cy="7667625"/>
            <wp:effectExtent l="0" t="0" r="0" b="9525"/>
            <wp:docPr id="2" name="Picture 1" descr="This is a picture of a blank standard operating procedure form." title="Standard Operating Procedur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667625"/>
                    </a:xfrm>
                    <a:prstGeom prst="rect">
                      <a:avLst/>
                    </a:prstGeom>
                    <a:noFill/>
                    <a:ln>
                      <a:noFill/>
                    </a:ln>
                  </pic:spPr>
                </pic:pic>
              </a:graphicData>
            </a:graphic>
          </wp:inline>
        </w:drawing>
      </w:r>
    </w:p>
    <w:p w14:paraId="0CE19BC3" w14:textId="77777777" w:rsidR="006E6948" w:rsidRPr="00394266" w:rsidRDefault="00073FFA" w:rsidP="00277C08">
      <w:pPr>
        <w:rPr>
          <w:rFonts w:ascii="Times New Roman" w:hAnsi="Times New Roman"/>
        </w:rPr>
      </w:pPr>
      <w:r w:rsidRPr="00394266">
        <w:rPr>
          <w:rFonts w:ascii="Times New Roman" w:hAnsi="Times New Roman"/>
        </w:rPr>
        <w:br w:type="page"/>
      </w:r>
      <w:r w:rsidR="00364F42" w:rsidRPr="00394266">
        <w:rPr>
          <w:rFonts w:ascii="Times New Roman" w:hAnsi="Times New Roman"/>
          <w:noProof/>
        </w:rPr>
        <w:lastRenderedPageBreak/>
        <w:drawing>
          <wp:inline distT="0" distB="0" distL="0" distR="0" wp14:anchorId="79E767DE" wp14:editId="675BAC6F">
            <wp:extent cx="5905500" cy="7458075"/>
            <wp:effectExtent l="0" t="0" r="0" b="9525"/>
            <wp:docPr id="3" name="Picture 1" descr="This is a continuation of the standard operating procedure form.  Link to the form is below the picture." title="Standard Operating Procedur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7458075"/>
                    </a:xfrm>
                    <a:prstGeom prst="rect">
                      <a:avLst/>
                    </a:prstGeom>
                    <a:noFill/>
                    <a:ln>
                      <a:noFill/>
                    </a:ln>
                  </pic:spPr>
                </pic:pic>
              </a:graphicData>
            </a:graphic>
          </wp:inline>
        </w:drawing>
      </w:r>
    </w:p>
    <w:p w14:paraId="0AF9AF59" w14:textId="77777777" w:rsidR="0085181F" w:rsidRPr="00394266" w:rsidRDefault="00C0636B"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rPr>
          <w:rFonts w:ascii="Times New Roman" w:hAnsi="Times New Roman"/>
          <w:szCs w:val="24"/>
        </w:rPr>
      </w:pPr>
      <w:hyperlink r:id="rId22" w:history="1">
        <w:r w:rsidR="00600162" w:rsidRPr="00394266">
          <w:rPr>
            <w:rStyle w:val="Hyperlink"/>
            <w:rFonts w:ascii="Times New Roman" w:hAnsi="Times New Roman"/>
            <w:szCs w:val="24"/>
          </w:rPr>
          <w:t>Click here to fill out the form</w:t>
        </w:r>
      </w:hyperlink>
    </w:p>
    <w:p w14:paraId="6AFAB436" w14:textId="710D2C9C" w:rsidR="00E67337" w:rsidRPr="00394266" w:rsidRDefault="006E6948" w:rsidP="00E65D8A">
      <w:pPr>
        <w:pStyle w:val="Heading1"/>
        <w:rPr>
          <w:rFonts w:ascii="Times New Roman" w:hAnsi="Times New Roman" w:cs="Times New Roman"/>
        </w:rPr>
      </w:pPr>
      <w:r w:rsidRPr="00394266">
        <w:rPr>
          <w:rFonts w:ascii="Times New Roman" w:hAnsi="Times New Roman" w:cs="Times New Roman"/>
        </w:rPr>
        <w:br w:type="page"/>
      </w:r>
    </w:p>
    <w:p w14:paraId="1635E354" w14:textId="336B25B9" w:rsidR="008920E0" w:rsidRPr="00394266" w:rsidRDefault="008920E0" w:rsidP="008920E0">
      <w:pPr>
        <w:widowControl/>
        <w:autoSpaceDE/>
        <w:autoSpaceDN/>
        <w:adjustRightInd/>
        <w:rPr>
          <w:rFonts w:ascii="Times New Roman" w:hAnsi="Times New Roman"/>
        </w:rPr>
      </w:pPr>
    </w:p>
    <w:p w14:paraId="388F4CA7" w14:textId="37987974" w:rsidR="008920E0" w:rsidRPr="00394266" w:rsidRDefault="008920E0" w:rsidP="008920E0">
      <w:pPr>
        <w:jc w:val="center"/>
        <w:rPr>
          <w:rFonts w:ascii="Times New Roman" w:hAnsi="Times New Roman"/>
          <w:b/>
          <w:sz w:val="32"/>
          <w:szCs w:val="24"/>
          <w:u w:val="single"/>
        </w:rPr>
      </w:pPr>
      <w:r w:rsidRPr="00394266">
        <w:rPr>
          <w:rFonts w:ascii="Times New Roman" w:hAnsi="Times New Roman"/>
          <w:noProof/>
        </w:rPr>
        <mc:AlternateContent>
          <mc:Choice Requires="wps">
            <w:drawing>
              <wp:inline distT="0" distB="0" distL="0" distR="0" wp14:anchorId="6F782F7A" wp14:editId="70C26170">
                <wp:extent cx="5229225" cy="55245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52450"/>
                        </a:xfrm>
                        <a:prstGeom prst="rect">
                          <a:avLst/>
                        </a:prstGeom>
                        <a:solidFill>
                          <a:srgbClr val="FFFFFF"/>
                        </a:solidFill>
                        <a:ln w="9525">
                          <a:noFill/>
                          <a:miter lim="800000"/>
                          <a:headEnd/>
                          <a:tailEnd/>
                        </a:ln>
                      </wps:spPr>
                      <wps:txbx>
                        <w:txbxContent>
                          <w:p w14:paraId="1273C062" w14:textId="77777777" w:rsidR="00C0636B" w:rsidRPr="00277C08" w:rsidRDefault="00C0636B" w:rsidP="00E65D8A">
                            <w:pPr>
                              <w:pStyle w:val="Heading1"/>
                            </w:pPr>
                            <w:bookmarkStart w:id="27" w:name="_Toc98857874"/>
                            <w:r w:rsidRPr="00277C08">
                              <w:t>Appendix B- Eyewash and Shower Inspection Procedures</w:t>
                            </w:r>
                            <w:bookmarkEnd w:id="27"/>
                          </w:p>
                          <w:p w14:paraId="7DA82B77" w14:textId="77777777" w:rsidR="00C0636B" w:rsidRDefault="00C0636B" w:rsidP="008920E0"/>
                        </w:txbxContent>
                      </wps:txbx>
                      <wps:bodyPr rot="0" vert="horz" wrap="square" lIns="91440" tIns="45720" rIns="91440" bIns="45720" anchor="t" anchorCtr="0">
                        <a:noAutofit/>
                      </wps:bodyPr>
                    </wps:wsp>
                  </a:graphicData>
                </a:graphic>
              </wp:inline>
            </w:drawing>
          </mc:Choice>
          <mc:Fallback>
            <w:pict>
              <v:shape w14:anchorId="6F782F7A" id="Text Box 2" o:spid="_x0000_s1027" type="#_x0000_t202" style="width:411.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ixIgIAACQEAAAOAAAAZHJzL2Uyb0RvYy54bWysU9tuGyEQfa/Uf0C812uvvE288jpKnbqq&#10;lF6kpB/AAutFBYYC9m769R1Yx7HSt6o8IIaZOZw5M6xvRqPJUfqgwDZ0MZtTIi0Hoey+oT8ed++u&#10;KQmRWcE0WNnQJxnozebtm/XgallCD1pITxDEhnpwDe1jdHVRBN5Lw8IMnLTo7MAbFtH0+0J4NiC6&#10;0UU5n78vBvDCeeAyBLy9m5x0k/G7TvL4reuCjEQ3FLnFvPu8t2kvNmtW7z1zveInGuwfWBimLD56&#10;hrpjkZGDV39BGcU9BOjijIMpoOsUl7kGrGYxf1XNQ8+czLWgOMGdZQr/D5Z/PX73RImGlosrSiwz&#10;2KRHOUbyAUZSJn0GF2oMe3AYGEe8xj7nWoO7B/4zEAvbntm9vPUehl4ygfwWKbO4SJ1wQgJphy8g&#10;8Bl2iJCBxs6bJB7KQRAd+/R07k2iwvGyKstVWVaUcPRVVbmscvMKVj9nOx/iJwmGpENDPfY+o7Pj&#10;fYiJDaufQ9JjAbQSO6V1Nvy+3WpPjgznZJdXLuBVmLZkaOiqQh4py0LKzyNkVMQ51so09Hqe1jRZ&#10;SY2PVuSQyJSezshE25M8SZFJmzi2Y+5E1i5J14J4Qr08TGOL3wwPPfjflAw4sg0Nvw7MS0r0Z4ua&#10;rxbLZZrxbCyrqxINf+lpLz3McoRqaKRkOm5j/hdTYbfYm05l2V6YnCjjKGY1T98mzfqlnaNePvfm&#10;DwAAAP//AwBQSwMEFAAGAAgAAAAhAB2QQlHaAAAABAEAAA8AAABkcnMvZG93bnJldi54bWxMj8FO&#10;w0AMRO9I/MPKSFwQ3VBoU0I2FSAVcW3pBzhZN4nIeqPstkn/HpcLXKyxxpp5zteT69SJhtB6NvAw&#10;S0ARV962XBvYf23uV6BCRLbYeSYDZwqwLq6vcsysH3lLp12slYRwyNBAE2OfaR2qhhyGme+JxTv4&#10;wWGUdai1HXCUcNfpeZIstcOWpaHBnt4bqr53R2fg8DneLZ7H8iPu0+3T8g3btPRnY25vptcXUJGm&#10;+HcMF3xBh0KYSn9kG1RnQB6Jv1O81fxxAaoUkSagi1z/hy9+AAAA//8DAFBLAQItABQABgAIAAAA&#10;IQC2gziS/gAAAOEBAAATAAAAAAAAAAAAAAAAAAAAAABbQ29udGVudF9UeXBlc10ueG1sUEsBAi0A&#10;FAAGAAgAAAAhADj9If/WAAAAlAEAAAsAAAAAAAAAAAAAAAAALwEAAF9yZWxzLy5yZWxzUEsBAi0A&#10;FAAGAAgAAAAhAJjkGLEiAgAAJAQAAA4AAAAAAAAAAAAAAAAALgIAAGRycy9lMm9Eb2MueG1sUEsB&#10;Ai0AFAAGAAgAAAAhAB2QQlHaAAAABAEAAA8AAAAAAAAAAAAAAAAAfAQAAGRycy9kb3ducmV2Lnht&#10;bFBLBQYAAAAABAAEAPMAAACDBQAAAAA=&#10;" stroked="f">
                <v:textbox>
                  <w:txbxContent>
                    <w:p w14:paraId="1273C062" w14:textId="77777777" w:rsidR="00C0636B" w:rsidRPr="00277C08" w:rsidRDefault="00C0636B" w:rsidP="00E65D8A">
                      <w:pPr>
                        <w:pStyle w:val="Heading1"/>
                      </w:pPr>
                      <w:bookmarkStart w:id="28" w:name="_Toc98857874"/>
                      <w:r w:rsidRPr="00277C08">
                        <w:t>Appendix B- Eyewash and Shower Inspection Procedures</w:t>
                      </w:r>
                      <w:bookmarkEnd w:id="28"/>
                    </w:p>
                    <w:p w14:paraId="7DA82B77" w14:textId="77777777" w:rsidR="00C0636B" w:rsidRDefault="00C0636B" w:rsidP="008920E0"/>
                  </w:txbxContent>
                </v:textbox>
                <w10:anchorlock/>
              </v:shape>
            </w:pict>
          </mc:Fallback>
        </mc:AlternateContent>
      </w:r>
      <w:r w:rsidRPr="00394266">
        <w:rPr>
          <w:rFonts w:ascii="Times New Roman" w:hAnsi="Times New Roman"/>
        </w:rPr>
        <w:br w:type="page"/>
      </w:r>
      <w:r w:rsidRPr="00394266">
        <w:rPr>
          <w:rFonts w:ascii="Times New Roman" w:hAnsi="Times New Roman"/>
          <w:b/>
          <w:sz w:val="32"/>
          <w:szCs w:val="24"/>
          <w:u w:val="single"/>
        </w:rPr>
        <w:lastRenderedPageBreak/>
        <w:t>Emergency Eyewash/Shower Flushing Procedure</w:t>
      </w:r>
    </w:p>
    <w:p w14:paraId="44E2211C" w14:textId="77777777" w:rsidR="008920E0" w:rsidRPr="00394266" w:rsidRDefault="008920E0" w:rsidP="008920E0">
      <w:pPr>
        <w:jc w:val="center"/>
        <w:rPr>
          <w:rFonts w:ascii="Times New Roman" w:hAnsi="Times New Roman"/>
          <w:b/>
          <w:szCs w:val="24"/>
          <w:u w:val="single"/>
        </w:rPr>
      </w:pPr>
    </w:p>
    <w:p w14:paraId="321D15AD" w14:textId="5366C731" w:rsidR="008920E0" w:rsidRDefault="008920E0" w:rsidP="008920E0">
      <w:pPr>
        <w:rPr>
          <w:rFonts w:ascii="Times New Roman" w:hAnsi="Times New Roman"/>
          <w:szCs w:val="24"/>
        </w:rPr>
      </w:pPr>
      <w:r w:rsidRPr="00394266">
        <w:rPr>
          <w:rFonts w:ascii="Times New Roman" w:hAnsi="Times New Roman"/>
          <w:szCs w:val="24"/>
        </w:rPr>
        <w:t>Routine flushing of eyewashes and showers helps ensure proper function in the event of an emergency situation. Routine function tests also help ensure that OSHA requirements are being met.</w:t>
      </w:r>
    </w:p>
    <w:p w14:paraId="28F47260" w14:textId="77777777" w:rsidR="00EF2DED" w:rsidRPr="00394266" w:rsidRDefault="00EF2DED" w:rsidP="008920E0">
      <w:pPr>
        <w:rPr>
          <w:rFonts w:ascii="Times New Roman" w:hAnsi="Times New Roman"/>
          <w:szCs w:val="24"/>
        </w:rPr>
      </w:pPr>
    </w:p>
    <w:p w14:paraId="20D553E8" w14:textId="113E2646" w:rsidR="008920E0" w:rsidRPr="00394266" w:rsidRDefault="008920E0" w:rsidP="008920E0">
      <w:pPr>
        <w:rPr>
          <w:rFonts w:ascii="Times New Roman" w:hAnsi="Times New Roman"/>
          <w:b/>
          <w:szCs w:val="24"/>
          <w:u w:val="double"/>
        </w:rPr>
      </w:pPr>
      <w:r w:rsidRPr="00394266">
        <w:rPr>
          <w:rFonts w:ascii="Times New Roman" w:hAnsi="Times New Roman"/>
          <w:szCs w:val="24"/>
        </w:rPr>
        <w:t xml:space="preserve">Perform the following steps </w:t>
      </w:r>
      <w:r w:rsidR="00EF2DED">
        <w:rPr>
          <w:rFonts w:ascii="Times New Roman" w:hAnsi="Times New Roman"/>
          <w:b/>
          <w:szCs w:val="24"/>
          <w:u w:val="double"/>
        </w:rPr>
        <w:t>w</w:t>
      </w:r>
      <w:r w:rsidR="00EF2DED" w:rsidRPr="00394266">
        <w:rPr>
          <w:rFonts w:ascii="Times New Roman" w:hAnsi="Times New Roman"/>
          <w:b/>
          <w:szCs w:val="24"/>
          <w:u w:val="double"/>
        </w:rPr>
        <w:t>eekly</w:t>
      </w:r>
      <w:r w:rsidRPr="00394266">
        <w:rPr>
          <w:rFonts w:ascii="Times New Roman" w:hAnsi="Times New Roman"/>
          <w:b/>
          <w:szCs w:val="24"/>
          <w:u w:val="double"/>
        </w:rPr>
        <w:t>:</w:t>
      </w:r>
    </w:p>
    <w:p w14:paraId="3300BEC1" w14:textId="77777777" w:rsidR="008920E0" w:rsidRPr="00394266" w:rsidRDefault="008920E0" w:rsidP="008920E0">
      <w:pPr>
        <w:rPr>
          <w:rFonts w:ascii="Times New Roman" w:hAnsi="Times New Roman"/>
          <w:b/>
          <w:szCs w:val="24"/>
        </w:rPr>
      </w:pPr>
    </w:p>
    <w:p w14:paraId="3EA2B2ED" w14:textId="77777777" w:rsidR="008920E0" w:rsidRPr="00394266" w:rsidRDefault="008920E0" w:rsidP="00FE2D2A">
      <w:pPr>
        <w:pStyle w:val="ListParagraph"/>
        <w:widowControl/>
        <w:numPr>
          <w:ilvl w:val="0"/>
          <w:numId w:val="9"/>
        </w:numPr>
        <w:autoSpaceDE/>
        <w:autoSpaceDN/>
        <w:adjustRightInd/>
        <w:spacing w:line="259" w:lineRule="auto"/>
        <w:contextualSpacing/>
        <w:rPr>
          <w:rFonts w:ascii="Times New Roman" w:hAnsi="Times New Roman"/>
          <w:szCs w:val="24"/>
        </w:rPr>
      </w:pPr>
      <w:r w:rsidRPr="00394266">
        <w:rPr>
          <w:rFonts w:ascii="Times New Roman" w:hAnsi="Times New Roman"/>
          <w:b/>
          <w:szCs w:val="24"/>
        </w:rPr>
        <w:t>Remove obstructions</w:t>
      </w:r>
    </w:p>
    <w:p w14:paraId="02B70C83" w14:textId="77777777"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Ensure that the eyewash and showers are easily accessible by removing any object that impedes access to them (obstructions in the sink, carts or chairs blocking the eye wash/shower station).</w:t>
      </w:r>
    </w:p>
    <w:p w14:paraId="4367ABF8" w14:textId="77777777" w:rsidR="008920E0" w:rsidRPr="00394266" w:rsidRDefault="008920E0" w:rsidP="008920E0">
      <w:pPr>
        <w:pStyle w:val="ListParagraph"/>
        <w:rPr>
          <w:rFonts w:ascii="Times New Roman" w:hAnsi="Times New Roman"/>
          <w:szCs w:val="24"/>
        </w:rPr>
      </w:pPr>
    </w:p>
    <w:p w14:paraId="7B3D33A4" w14:textId="77777777" w:rsidR="008920E0" w:rsidRPr="00394266" w:rsidRDefault="008920E0" w:rsidP="00FE2D2A">
      <w:pPr>
        <w:pStyle w:val="ListParagraph"/>
        <w:widowControl/>
        <w:numPr>
          <w:ilvl w:val="0"/>
          <w:numId w:val="9"/>
        </w:numPr>
        <w:autoSpaceDE/>
        <w:autoSpaceDN/>
        <w:adjustRightInd/>
        <w:spacing w:line="259" w:lineRule="auto"/>
        <w:contextualSpacing/>
        <w:rPr>
          <w:rFonts w:ascii="Times New Roman" w:hAnsi="Times New Roman"/>
          <w:b/>
          <w:szCs w:val="24"/>
        </w:rPr>
      </w:pPr>
      <w:r w:rsidRPr="00394266">
        <w:rPr>
          <w:rFonts w:ascii="Times New Roman" w:hAnsi="Times New Roman"/>
          <w:b/>
          <w:szCs w:val="24"/>
        </w:rPr>
        <w:t>Visually inspect the eyewash/shower component</w:t>
      </w:r>
    </w:p>
    <w:p w14:paraId="75F316A8" w14:textId="4016EBE5"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Inspect the outer appearance of the eyewash/shower station (corroded metal, leaks etc.).</w:t>
      </w:r>
    </w:p>
    <w:p w14:paraId="09B92372" w14:textId="77777777" w:rsidR="008920E0" w:rsidRPr="00394266" w:rsidRDefault="008920E0" w:rsidP="008920E0">
      <w:pPr>
        <w:pStyle w:val="ListParagraph"/>
        <w:ind w:left="1440"/>
        <w:rPr>
          <w:rFonts w:ascii="Times New Roman" w:hAnsi="Times New Roman"/>
          <w:szCs w:val="24"/>
        </w:rPr>
      </w:pPr>
    </w:p>
    <w:p w14:paraId="1E917BFF" w14:textId="77777777" w:rsidR="008920E0" w:rsidRPr="00394266" w:rsidRDefault="008920E0" w:rsidP="00FE2D2A">
      <w:pPr>
        <w:pStyle w:val="ListParagraph"/>
        <w:widowControl/>
        <w:numPr>
          <w:ilvl w:val="0"/>
          <w:numId w:val="9"/>
        </w:numPr>
        <w:autoSpaceDE/>
        <w:autoSpaceDN/>
        <w:adjustRightInd/>
        <w:spacing w:line="259" w:lineRule="auto"/>
        <w:contextualSpacing/>
        <w:rPr>
          <w:rFonts w:ascii="Times New Roman" w:hAnsi="Times New Roman"/>
          <w:b/>
          <w:szCs w:val="24"/>
        </w:rPr>
      </w:pPr>
      <w:r w:rsidRPr="00394266">
        <w:rPr>
          <w:rFonts w:ascii="Times New Roman" w:hAnsi="Times New Roman"/>
          <w:b/>
          <w:szCs w:val="24"/>
        </w:rPr>
        <w:t>Activate the eyewash/shower</w:t>
      </w:r>
    </w:p>
    <w:p w14:paraId="4E4EA639" w14:textId="68BA3139"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Activate slowly to avoid spattering. Run full flush height and allow to run for 1-3 minutes.</w:t>
      </w:r>
    </w:p>
    <w:p w14:paraId="3A4BC893" w14:textId="77777777" w:rsidR="008920E0" w:rsidRPr="00394266" w:rsidRDefault="008920E0" w:rsidP="008920E0">
      <w:pPr>
        <w:pStyle w:val="ListParagraph"/>
        <w:ind w:left="1440"/>
        <w:rPr>
          <w:rFonts w:ascii="Times New Roman" w:hAnsi="Times New Roman"/>
          <w:szCs w:val="24"/>
        </w:rPr>
      </w:pPr>
    </w:p>
    <w:p w14:paraId="085A9083" w14:textId="77777777" w:rsidR="008920E0" w:rsidRPr="00394266" w:rsidRDefault="008920E0" w:rsidP="00FE2D2A">
      <w:pPr>
        <w:pStyle w:val="ListParagraph"/>
        <w:widowControl/>
        <w:numPr>
          <w:ilvl w:val="0"/>
          <w:numId w:val="9"/>
        </w:numPr>
        <w:autoSpaceDE/>
        <w:autoSpaceDN/>
        <w:adjustRightInd/>
        <w:spacing w:line="259" w:lineRule="auto"/>
        <w:contextualSpacing/>
        <w:rPr>
          <w:rFonts w:ascii="Times New Roman" w:hAnsi="Times New Roman"/>
          <w:b/>
          <w:szCs w:val="24"/>
        </w:rPr>
      </w:pPr>
      <w:r w:rsidRPr="00394266">
        <w:rPr>
          <w:rFonts w:ascii="Times New Roman" w:hAnsi="Times New Roman"/>
          <w:b/>
          <w:szCs w:val="24"/>
        </w:rPr>
        <w:t>Observe water stream(s)</w:t>
      </w:r>
    </w:p>
    <w:p w14:paraId="1566B4A7" w14:textId="77777777"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Streams should be symmetrical (arches of water meeting in the middle for eye wash; shower streams should be at a constant flow)</w:t>
      </w:r>
    </w:p>
    <w:p w14:paraId="202D33F3" w14:textId="0D6BE262"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Water should run clear/free of debris.</w:t>
      </w:r>
    </w:p>
    <w:p w14:paraId="012EBD7C" w14:textId="77777777" w:rsidR="008920E0" w:rsidRPr="00394266" w:rsidRDefault="008920E0" w:rsidP="008920E0">
      <w:pPr>
        <w:pStyle w:val="ListParagraph"/>
        <w:ind w:left="1440"/>
        <w:rPr>
          <w:rFonts w:ascii="Times New Roman" w:hAnsi="Times New Roman"/>
          <w:szCs w:val="24"/>
        </w:rPr>
      </w:pPr>
    </w:p>
    <w:p w14:paraId="7927E71B" w14:textId="77777777" w:rsidR="008920E0" w:rsidRPr="00394266" w:rsidRDefault="008920E0" w:rsidP="00FE2D2A">
      <w:pPr>
        <w:pStyle w:val="ListParagraph"/>
        <w:widowControl/>
        <w:numPr>
          <w:ilvl w:val="0"/>
          <w:numId w:val="9"/>
        </w:numPr>
        <w:autoSpaceDE/>
        <w:autoSpaceDN/>
        <w:adjustRightInd/>
        <w:spacing w:line="259" w:lineRule="auto"/>
        <w:contextualSpacing/>
        <w:rPr>
          <w:rFonts w:ascii="Times New Roman" w:hAnsi="Times New Roman"/>
          <w:b/>
          <w:szCs w:val="24"/>
        </w:rPr>
      </w:pPr>
      <w:r w:rsidRPr="00394266">
        <w:rPr>
          <w:rFonts w:ascii="Times New Roman" w:hAnsi="Times New Roman"/>
          <w:b/>
          <w:szCs w:val="24"/>
        </w:rPr>
        <w:t>Record information on the inspection tag</w:t>
      </w:r>
    </w:p>
    <w:p w14:paraId="0AD9E555" w14:textId="77777777" w:rsidR="008920E0" w:rsidRPr="00394266" w:rsidRDefault="008920E0" w:rsidP="00FE2D2A">
      <w:pPr>
        <w:pStyle w:val="ListParagraph"/>
        <w:widowControl/>
        <w:numPr>
          <w:ilvl w:val="1"/>
          <w:numId w:val="9"/>
        </w:numPr>
        <w:autoSpaceDE/>
        <w:autoSpaceDN/>
        <w:adjustRightInd/>
        <w:spacing w:line="259" w:lineRule="auto"/>
        <w:contextualSpacing/>
        <w:rPr>
          <w:rFonts w:ascii="Times New Roman" w:hAnsi="Times New Roman"/>
          <w:szCs w:val="24"/>
        </w:rPr>
      </w:pPr>
      <w:r w:rsidRPr="00394266">
        <w:rPr>
          <w:rFonts w:ascii="Times New Roman" w:hAnsi="Times New Roman"/>
          <w:szCs w:val="24"/>
        </w:rPr>
        <w:t>Record the date, all observed conditions and include your initials.</w:t>
      </w:r>
    </w:p>
    <w:p w14:paraId="643FA9E5" w14:textId="77777777" w:rsidR="008920E0" w:rsidRPr="00394266" w:rsidRDefault="008920E0" w:rsidP="008920E0">
      <w:pPr>
        <w:pStyle w:val="ListParagraph"/>
        <w:ind w:left="1440"/>
        <w:rPr>
          <w:rFonts w:ascii="Times New Roman" w:hAnsi="Times New Roman"/>
          <w:szCs w:val="24"/>
        </w:rPr>
      </w:pPr>
    </w:p>
    <w:p w14:paraId="7965A2FC" w14:textId="77777777" w:rsidR="008920E0" w:rsidRPr="00394266" w:rsidRDefault="008920E0" w:rsidP="008920E0">
      <w:pPr>
        <w:pStyle w:val="ListParagraph"/>
        <w:ind w:left="1440"/>
        <w:rPr>
          <w:rFonts w:ascii="Times New Roman" w:hAnsi="Times New Roman"/>
          <w:szCs w:val="24"/>
        </w:rPr>
      </w:pPr>
    </w:p>
    <w:p w14:paraId="7CC2FA73" w14:textId="77777777" w:rsidR="00AE1751" w:rsidRPr="00394266" w:rsidRDefault="008920E0" w:rsidP="00AE1751">
      <w:pPr>
        <w:jc w:val="center"/>
        <w:rPr>
          <w:rFonts w:ascii="Times New Roman" w:hAnsi="Times New Roman"/>
          <w:b/>
          <w:szCs w:val="24"/>
        </w:rPr>
      </w:pPr>
      <w:r w:rsidRPr="00394266">
        <w:rPr>
          <w:rFonts w:ascii="Times New Roman" w:hAnsi="Times New Roman"/>
          <w:b/>
          <w:szCs w:val="24"/>
        </w:rPr>
        <w:t xml:space="preserve">Submit a </w:t>
      </w:r>
      <w:hyperlink r:id="rId23" w:history="1">
        <w:r w:rsidRPr="00394266">
          <w:rPr>
            <w:rStyle w:val="Hyperlink"/>
            <w:rFonts w:ascii="Times New Roman" w:hAnsi="Times New Roman"/>
            <w:b/>
            <w:szCs w:val="24"/>
          </w:rPr>
          <w:t>work request</w:t>
        </w:r>
      </w:hyperlink>
      <w:r w:rsidRPr="00394266">
        <w:rPr>
          <w:rFonts w:ascii="Times New Roman" w:hAnsi="Times New Roman"/>
          <w:b/>
          <w:szCs w:val="24"/>
        </w:rPr>
        <w:t xml:space="preserve"> for any malfunctioning emergency equipment.</w:t>
      </w:r>
    </w:p>
    <w:p w14:paraId="456FCA88" w14:textId="77777777" w:rsidR="00AE1751" w:rsidRPr="00394266" w:rsidRDefault="00AE1751" w:rsidP="00AE1751">
      <w:pPr>
        <w:jc w:val="center"/>
        <w:rPr>
          <w:rFonts w:ascii="Times New Roman" w:hAnsi="Times New Roman"/>
        </w:rPr>
      </w:pPr>
    </w:p>
    <w:p w14:paraId="675E691E" w14:textId="341E3060" w:rsidR="00AE1751" w:rsidRPr="00394266" w:rsidRDefault="00AE1751">
      <w:pPr>
        <w:widowControl/>
        <w:autoSpaceDE/>
        <w:autoSpaceDN/>
        <w:adjustRightInd/>
        <w:rPr>
          <w:rFonts w:ascii="Times New Roman" w:hAnsi="Times New Roman"/>
        </w:rPr>
      </w:pPr>
      <w:r w:rsidRPr="00394266">
        <w:rPr>
          <w:rFonts w:ascii="Times New Roman" w:hAnsi="Times New Roman"/>
        </w:rPr>
        <w:br w:type="page"/>
      </w:r>
    </w:p>
    <w:p w14:paraId="37A31054" w14:textId="62295994" w:rsidR="00E253AA" w:rsidRPr="00394266" w:rsidRDefault="00AE1751" w:rsidP="00AE1751">
      <w:pPr>
        <w:jc w:val="center"/>
        <w:rPr>
          <w:rFonts w:ascii="Times New Roman" w:hAnsi="Times New Roman"/>
        </w:rPr>
      </w:pPr>
      <w:r w:rsidRPr="00394266">
        <w:rPr>
          <w:rFonts w:ascii="Times New Roman" w:hAnsi="Times New Roman"/>
        </w:rPr>
        <w:lastRenderedPageBreak/>
        <w:t xml:space="preserve"> </w:t>
      </w:r>
    </w:p>
    <w:p w14:paraId="3FD9042A" w14:textId="37F34E94" w:rsidR="00E67337" w:rsidRPr="00394266" w:rsidRDefault="00E253AA" w:rsidP="00E65D8A">
      <w:pPr>
        <w:pStyle w:val="Heading1"/>
        <w:rPr>
          <w:rFonts w:ascii="Times New Roman" w:hAnsi="Times New Roman" w:cs="Times New Roman"/>
        </w:rPr>
      </w:pPr>
      <w:bookmarkStart w:id="29" w:name="_Toc98857875"/>
      <w:r w:rsidRPr="00394266">
        <w:rPr>
          <w:rFonts w:ascii="Times New Roman" w:hAnsi="Times New Roman" w:cs="Times New Roman"/>
        </w:rPr>
        <w:t>Appendix C- Declination of Hepatitis B Vaccine</w:t>
      </w:r>
      <w:bookmarkEnd w:id="29"/>
    </w:p>
    <w:p w14:paraId="052D4810" w14:textId="77777777" w:rsidR="00E253AA" w:rsidRPr="00394266" w:rsidRDefault="002A4B76"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jc w:val="both"/>
        <w:rPr>
          <w:rFonts w:ascii="Times New Roman" w:hAnsi="Times New Roman"/>
          <w:szCs w:val="24"/>
        </w:rPr>
      </w:pPr>
      <w:r w:rsidRPr="00394266">
        <w:rPr>
          <w:rFonts w:ascii="Times New Roman" w:hAnsi="Times New Roman"/>
        </w:rPr>
        <w:br w:type="page"/>
      </w:r>
    </w:p>
    <w:p w14:paraId="2328BB07" w14:textId="1CFE717F" w:rsidR="00E253AA" w:rsidRPr="00394266" w:rsidRDefault="00E253AA" w:rsidP="00BA34DD">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jc w:val="center"/>
        <w:rPr>
          <w:rFonts w:ascii="Times New Roman" w:hAnsi="Times New Roman"/>
          <w:szCs w:val="24"/>
          <w:highlight w:val="yellow"/>
        </w:rPr>
      </w:pPr>
    </w:p>
    <w:p w14:paraId="71D38915" w14:textId="77777777" w:rsidR="00BA34DD" w:rsidRPr="00394266" w:rsidRDefault="00BA34DD" w:rsidP="00BA34DD">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40" w:line="227" w:lineRule="exact"/>
        <w:jc w:val="center"/>
        <w:rPr>
          <w:rFonts w:ascii="Times New Roman" w:hAnsi="Times New Roman"/>
          <w:szCs w:val="24"/>
        </w:rPr>
      </w:pPr>
      <w:r w:rsidRPr="00394266">
        <w:rPr>
          <w:rFonts w:ascii="Times New Roman" w:hAnsi="Times New Roman"/>
          <w:noProof/>
          <w:szCs w:val="24"/>
        </w:rPr>
        <w:drawing>
          <wp:inline distT="0" distB="0" distL="0" distR="0" wp14:anchorId="499D465B" wp14:editId="076D7CD0">
            <wp:extent cx="2295144" cy="393192"/>
            <wp:effectExtent l="0" t="0" r="0" b="6985"/>
            <wp:docPr id="7" name="Picture 7" descr="University of Setroit Mercy Logo" title="University of Detroit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M_BL_H_RG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95144" cy="393192"/>
                    </a:xfrm>
                    <a:prstGeom prst="rect">
                      <a:avLst/>
                    </a:prstGeom>
                  </pic:spPr>
                </pic:pic>
              </a:graphicData>
            </a:graphic>
          </wp:inline>
        </w:drawing>
      </w:r>
    </w:p>
    <w:p w14:paraId="487295D3" w14:textId="6FA6ECB3" w:rsidR="00E253AA" w:rsidRPr="00394266" w:rsidRDefault="00E253AA" w:rsidP="00BA34DD">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40" w:line="227" w:lineRule="exact"/>
        <w:jc w:val="center"/>
        <w:rPr>
          <w:rFonts w:ascii="Times New Roman" w:hAnsi="Times New Roman"/>
          <w:szCs w:val="24"/>
        </w:rPr>
      </w:pPr>
      <w:r w:rsidRPr="00394266">
        <w:rPr>
          <w:rFonts w:ascii="Times New Roman" w:hAnsi="Times New Roman"/>
          <w:szCs w:val="24"/>
        </w:rPr>
        <w:t>HEPATITIS B</w:t>
      </w:r>
    </w:p>
    <w:p w14:paraId="256AC6DA"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rPr>
          <w:rFonts w:ascii="Times New Roman" w:hAnsi="Times New Roman"/>
          <w:szCs w:val="24"/>
        </w:rPr>
      </w:pPr>
    </w:p>
    <w:p w14:paraId="38AA98D6" w14:textId="56536136" w:rsidR="00E253AA" w:rsidRPr="00394266" w:rsidRDefault="00E253AA" w:rsidP="00323E15">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Times New Roman" w:hAnsi="Times New Roman"/>
          <w:szCs w:val="24"/>
        </w:rPr>
      </w:pPr>
      <w:r w:rsidRPr="00394266">
        <w:rPr>
          <w:rFonts w:ascii="Times New Roman" w:hAnsi="Times New Roman"/>
          <w:szCs w:val="24"/>
        </w:rPr>
        <w:t>Vaccination Declination</w:t>
      </w:r>
    </w:p>
    <w:p w14:paraId="06F1B1D1" w14:textId="563AE6B9" w:rsidR="00E253AA" w:rsidRPr="00394266" w:rsidRDefault="00E253AA" w:rsidP="00277C08">
      <w:pPr>
        <w:pStyle w:val="1Technical"/>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Times New Roman" w:hAnsi="Times New Roman"/>
        </w:rPr>
      </w:pPr>
      <w:r w:rsidRPr="00394266">
        <w:rPr>
          <w:rFonts w:ascii="Times New Roman" w:hAnsi="Times New Roman"/>
        </w:rPr>
        <w:t>I understand that due to my occupational exposure to blood or other potentially infectious materials I may be at risk of acquiring hepatitis B virus (HBV) infection. I have been given the opportunity to be vaccinated with hepatitis B vaccination at this time.</w:t>
      </w:r>
      <w:r w:rsidR="00EF2DED">
        <w:rPr>
          <w:rFonts w:ascii="Times New Roman" w:hAnsi="Times New Roman"/>
        </w:rPr>
        <w:t xml:space="preserve"> </w:t>
      </w:r>
      <w:r w:rsidRPr="00394266">
        <w:rPr>
          <w:rFonts w:ascii="Times New Roman" w:hAnsi="Times New Roman"/>
        </w:rPr>
        <w:t>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665A1408"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1049383"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57AC71B6"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Print Name: ______________________________________________</w:t>
      </w:r>
    </w:p>
    <w:p w14:paraId="4D16AC41"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4BCD5694"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Job Title: ________________________________________________</w:t>
      </w:r>
    </w:p>
    <w:p w14:paraId="12A4EA11" w14:textId="77777777"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7422EEC7" w14:textId="6820B23B" w:rsidR="00BA34DD" w:rsidRPr="00394266" w:rsidRDefault="00E253AA" w:rsidP="00BA34DD">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0"/>
        <w:rPr>
          <w:rFonts w:ascii="Times New Roman" w:hAnsi="Times New Roman"/>
          <w:szCs w:val="24"/>
          <w:u w:val="single"/>
        </w:rPr>
      </w:pPr>
      <w:r w:rsidRPr="00394266">
        <w:rPr>
          <w:rFonts w:ascii="Times New Roman" w:hAnsi="Times New Roman"/>
          <w:szCs w:val="24"/>
        </w:rPr>
        <w:t>Department: ______________________________________________</w:t>
      </w:r>
    </w:p>
    <w:p w14:paraId="54D3B082" w14:textId="55AEDED0" w:rsidR="00E253AA" w:rsidRPr="00394266" w:rsidRDefault="00E253AA"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u w:val="single"/>
        </w:rPr>
        <w:t>____</w:t>
      </w:r>
      <w:r w:rsidR="00BA34DD" w:rsidRPr="00394266">
        <w:rPr>
          <w:rFonts w:ascii="Times New Roman" w:hAnsi="Times New Roman"/>
          <w:szCs w:val="24"/>
          <w:u w:val="single"/>
        </w:rPr>
        <w:t>___</w:t>
      </w:r>
      <w:r w:rsidRPr="00394266">
        <w:rPr>
          <w:rFonts w:ascii="Times New Roman" w:hAnsi="Times New Roman"/>
          <w:szCs w:val="24"/>
        </w:rPr>
        <w:t>__________________</w:t>
      </w:r>
      <w:r w:rsidR="00BA34DD" w:rsidRPr="00394266">
        <w:rPr>
          <w:rFonts w:ascii="Times New Roman" w:hAnsi="Times New Roman"/>
          <w:szCs w:val="24"/>
        </w:rPr>
        <w:t>________________</w:t>
      </w:r>
    </w:p>
    <w:p w14:paraId="05F40B00" w14:textId="77777777" w:rsidR="00EA3536" w:rsidRPr="00394266" w:rsidRDefault="00E253AA" w:rsidP="00EA3536">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Signature</w:t>
      </w:r>
      <w:r w:rsidR="00EA3536" w:rsidRPr="00394266">
        <w:rPr>
          <w:rFonts w:ascii="Times New Roman" w:hAnsi="Times New Roman"/>
          <w:szCs w:val="24"/>
        </w:rPr>
        <w:t xml:space="preserve"> </w:t>
      </w:r>
    </w:p>
    <w:p w14:paraId="2868B466" w14:textId="77777777" w:rsidR="00EA3536" w:rsidRPr="00394266" w:rsidRDefault="00EA3536" w:rsidP="00EA3536">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p>
    <w:p w14:paraId="02915484" w14:textId="02DFCC29" w:rsidR="00016373" w:rsidRPr="00394266" w:rsidRDefault="00726C5D" w:rsidP="00277C08">
      <w:pPr>
        <w:tabs>
          <w:tab w:val="left" w:pos="-1080"/>
          <w:tab w:val="left" w:pos="-720"/>
          <w:tab w:val="left" w:pos="0"/>
          <w:tab w:val="left" w:pos="36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394266">
        <w:rPr>
          <w:rFonts w:ascii="Times New Roman" w:hAnsi="Times New Roman"/>
          <w:szCs w:val="24"/>
        </w:rPr>
        <w:t xml:space="preserve">Date: </w:t>
      </w:r>
      <w:r w:rsidR="00BA34DD" w:rsidRPr="00394266">
        <w:rPr>
          <w:rFonts w:ascii="Times New Roman" w:hAnsi="Times New Roman"/>
          <w:szCs w:val="24"/>
        </w:rPr>
        <w:t>______________</w:t>
      </w:r>
    </w:p>
    <w:p w14:paraId="0841E4F5" w14:textId="5C959C38" w:rsidR="00016373" w:rsidRPr="00394266" w:rsidRDefault="00016373" w:rsidP="00EA3536">
      <w:pPr>
        <w:widowControl/>
        <w:autoSpaceDE/>
        <w:autoSpaceDN/>
        <w:adjustRightInd/>
        <w:rPr>
          <w:rFonts w:ascii="Times New Roman" w:hAnsi="Times New Roman"/>
          <w:szCs w:val="24"/>
        </w:rPr>
      </w:pPr>
      <w:r w:rsidRPr="00394266">
        <w:rPr>
          <w:rFonts w:ascii="Times New Roman" w:hAnsi="Times New Roman"/>
          <w:szCs w:val="24"/>
        </w:rPr>
        <w:br w:type="page"/>
      </w:r>
    </w:p>
    <w:p w14:paraId="7DB3D9FC" w14:textId="52D89360" w:rsidR="00E65D8A" w:rsidRPr="00394266" w:rsidRDefault="00D838B3" w:rsidP="00E65D8A">
      <w:pPr>
        <w:pStyle w:val="Heading1"/>
        <w:rPr>
          <w:rFonts w:ascii="Times New Roman" w:hAnsi="Times New Roman" w:cs="Times New Roman"/>
        </w:rPr>
      </w:pPr>
      <w:bookmarkStart w:id="30" w:name="_Toc98857876"/>
      <w:r w:rsidRPr="00394266">
        <w:rPr>
          <w:rFonts w:ascii="Times New Roman" w:hAnsi="Times New Roman" w:cs="Times New Roman"/>
        </w:rPr>
        <w:lastRenderedPageBreak/>
        <w:t xml:space="preserve">Appendix </w:t>
      </w:r>
      <w:r w:rsidR="00ED239A">
        <w:rPr>
          <w:rFonts w:ascii="Times New Roman" w:hAnsi="Times New Roman" w:cs="Times New Roman"/>
        </w:rPr>
        <w:t>D</w:t>
      </w:r>
      <w:r w:rsidRPr="00394266">
        <w:rPr>
          <w:rFonts w:ascii="Times New Roman" w:hAnsi="Times New Roman" w:cs="Times New Roman"/>
        </w:rPr>
        <w:t xml:space="preserve">- </w:t>
      </w:r>
      <w:r w:rsidR="00433870" w:rsidRPr="00394266">
        <w:rPr>
          <w:rFonts w:ascii="Times New Roman" w:hAnsi="Times New Roman" w:cs="Times New Roman"/>
        </w:rPr>
        <w:t>University Employee</w:t>
      </w:r>
      <w:r w:rsidRPr="00394266">
        <w:rPr>
          <w:rFonts w:ascii="Times New Roman" w:hAnsi="Times New Roman" w:cs="Times New Roman"/>
        </w:rPr>
        <w:t xml:space="preserve"> Needlestick/Blood &amp; Body Fluid Exposure Incident Protocol Flow Chart</w:t>
      </w:r>
    </w:p>
    <w:p w14:paraId="424A7455" w14:textId="77777777" w:rsidR="00E65D8A" w:rsidRPr="00394266" w:rsidRDefault="00E65D8A">
      <w:pPr>
        <w:widowControl/>
        <w:autoSpaceDE/>
        <w:autoSpaceDN/>
        <w:adjustRightInd/>
        <w:rPr>
          <w:rFonts w:ascii="Times New Roman" w:hAnsi="Times New Roman"/>
          <w:b/>
          <w:bCs/>
          <w:kern w:val="32"/>
          <w:sz w:val="32"/>
          <w:szCs w:val="32"/>
        </w:rPr>
      </w:pPr>
      <w:r w:rsidRPr="00394266">
        <w:rPr>
          <w:rFonts w:ascii="Times New Roman" w:hAnsi="Times New Roman"/>
        </w:rPr>
        <w:br w:type="page"/>
      </w:r>
    </w:p>
    <w:p w14:paraId="21C9FF8F" w14:textId="1D576B99" w:rsidR="00E4729C" w:rsidRPr="00CB469F" w:rsidRDefault="00E4729C" w:rsidP="00CB469F">
      <w:pPr>
        <w:spacing w:before="240"/>
        <w:jc w:val="center"/>
        <w:rPr>
          <w:rFonts w:ascii="Times New Roman" w:hAnsi="Times New Roman"/>
          <w:b/>
          <w:szCs w:val="24"/>
          <w:u w:val="single"/>
        </w:rPr>
      </w:pPr>
      <w:r w:rsidRPr="00CB469F">
        <w:rPr>
          <w:rFonts w:ascii="Times New Roman" w:hAnsi="Times New Roman"/>
          <w:b/>
          <w:szCs w:val="24"/>
          <w:u w:val="single"/>
        </w:rPr>
        <w:lastRenderedPageBreak/>
        <w:t>University Employee Needlestick/Blood &amp; Body Fluid Exposure Incident Protocol Flow Chart</w:t>
      </w:r>
    </w:p>
    <w:p w14:paraId="240BEAC7" w14:textId="1EEA68FA" w:rsidR="00E65D8A" w:rsidRPr="00CB469F" w:rsidRDefault="00E65D8A" w:rsidP="00CB469F">
      <w:pPr>
        <w:spacing w:before="240"/>
        <w:jc w:val="center"/>
        <w:rPr>
          <w:rFonts w:ascii="Times New Roman" w:hAnsi="Times New Roman"/>
          <w:szCs w:val="24"/>
        </w:rPr>
      </w:pPr>
      <w:r w:rsidRPr="00CB469F">
        <w:rPr>
          <w:rFonts w:ascii="Times New Roman" w:hAnsi="Times New Roman"/>
          <w:szCs w:val="24"/>
        </w:rPr>
        <w:t>Percutaneous or Mucosal Exposure to Blood or Body Fluids</w:t>
      </w:r>
    </w:p>
    <w:p w14:paraId="07683A6D" w14:textId="6E28704F" w:rsidR="00E65D8A" w:rsidRPr="00CB469F" w:rsidRDefault="00E65D8A" w:rsidP="00433870">
      <w:pPr>
        <w:spacing w:before="240"/>
        <w:ind w:firstLine="360"/>
        <w:jc w:val="center"/>
        <w:rPr>
          <w:rStyle w:val="normaltextrun"/>
          <w:rFonts w:ascii="Times New Roman" w:hAnsi="Times New Roman"/>
          <w:b/>
          <w:szCs w:val="24"/>
        </w:rPr>
      </w:pPr>
      <w:r w:rsidRPr="00CB469F">
        <w:rPr>
          <w:rFonts w:ascii="Times New Roman" w:hAnsi="Times New Roman"/>
          <w:b/>
          <w:szCs w:val="24"/>
        </w:rPr>
        <w:t>Step 1</w:t>
      </w:r>
      <w:r w:rsidR="00433870" w:rsidRPr="00CB469F">
        <w:rPr>
          <w:rFonts w:ascii="Times New Roman" w:hAnsi="Times New Roman"/>
          <w:b/>
          <w:szCs w:val="24"/>
        </w:rPr>
        <w:t>- First Aid Care</w:t>
      </w:r>
    </w:p>
    <w:p w14:paraId="3B1F99D5" w14:textId="11A49718" w:rsidR="00E65D8A" w:rsidRPr="00CB469F" w:rsidRDefault="00E65D8A" w:rsidP="00433870">
      <w:pPr>
        <w:pStyle w:val="paragraph"/>
        <w:spacing w:before="240" w:beforeAutospacing="0" w:after="0" w:afterAutospacing="0"/>
        <w:ind w:left="360"/>
        <w:jc w:val="center"/>
        <w:textAlignment w:val="baseline"/>
        <w:rPr>
          <w:rStyle w:val="eop"/>
        </w:rPr>
      </w:pPr>
      <w:r w:rsidRPr="00CB469F">
        <w:rPr>
          <w:rStyle w:val="normaltextrun"/>
          <w:position w:val="1"/>
        </w:rPr>
        <w:t>Wash the wound with antimicrobial soap and water and wrap the wound with a disposable bandage. If exposure to the eyes rinse for 15</w:t>
      </w:r>
      <w:r w:rsidR="00EF2DED" w:rsidRPr="00CB469F">
        <w:rPr>
          <w:rStyle w:val="normaltextrun"/>
          <w:position w:val="1"/>
        </w:rPr>
        <w:t xml:space="preserve"> </w:t>
      </w:r>
      <w:r w:rsidR="002E0B7D" w:rsidRPr="00CB469F">
        <w:rPr>
          <w:rStyle w:val="normaltextrun"/>
          <w:position w:val="1"/>
        </w:rPr>
        <w:t>minutes.</w:t>
      </w:r>
      <w:r w:rsidR="002E0B7D" w:rsidRPr="00CB469F">
        <w:rPr>
          <w:rStyle w:val="eop"/>
        </w:rPr>
        <w:t xml:space="preserve"> ​</w:t>
      </w:r>
    </w:p>
    <w:p w14:paraId="3F6305B4" w14:textId="37B0C768" w:rsidR="00E65D8A" w:rsidRPr="00CB469F" w:rsidRDefault="00E65D8A" w:rsidP="00433870">
      <w:pPr>
        <w:pStyle w:val="paragraph"/>
        <w:spacing w:before="240" w:beforeAutospacing="0" w:after="0" w:afterAutospacing="0"/>
        <w:ind w:left="360"/>
        <w:jc w:val="center"/>
        <w:textAlignment w:val="baseline"/>
        <w:rPr>
          <w:b/>
        </w:rPr>
      </w:pPr>
      <w:r w:rsidRPr="00CB469F">
        <w:rPr>
          <w:rStyle w:val="eop"/>
          <w:b/>
        </w:rPr>
        <w:t>Step 2</w:t>
      </w:r>
      <w:r w:rsidR="00433870" w:rsidRPr="00CB469F">
        <w:rPr>
          <w:rStyle w:val="eop"/>
          <w:b/>
        </w:rPr>
        <w:t>- Important Documentation</w:t>
      </w:r>
    </w:p>
    <w:p w14:paraId="465D4889" w14:textId="2AAB82EF" w:rsidR="00E65D8A" w:rsidRPr="00CB469F" w:rsidRDefault="00E65D8A" w:rsidP="00433870">
      <w:pPr>
        <w:pStyle w:val="paragraph"/>
        <w:spacing w:before="240" w:beforeAutospacing="0" w:after="0" w:afterAutospacing="0"/>
        <w:ind w:left="360"/>
        <w:jc w:val="center"/>
        <w:textAlignment w:val="baseline"/>
        <w:rPr>
          <w:rStyle w:val="eop"/>
        </w:rPr>
      </w:pPr>
      <w:r w:rsidRPr="00CB469F">
        <w:rPr>
          <w:rStyle w:val="normaltextrun"/>
          <w:position w:val="1"/>
        </w:rPr>
        <w:t>Call Public Safety to complete The Employer Authorization for Treatment and Billing form</w:t>
      </w:r>
      <w:r w:rsidR="00433870" w:rsidRPr="00CB469F">
        <w:rPr>
          <w:rStyle w:val="normaltextrun"/>
          <w:position w:val="1"/>
        </w:rPr>
        <w:t xml:space="preserve"> (employees only)</w:t>
      </w:r>
      <w:r w:rsidRPr="00CB469F">
        <w:rPr>
          <w:rStyle w:val="normaltextrun"/>
          <w:position w:val="1"/>
        </w:rPr>
        <w:t>. Public safety will also fill out an incident report to document the route of exposure and the circumstances related to the incident. </w:t>
      </w:r>
      <w:r w:rsidRPr="00CB469F">
        <w:rPr>
          <w:rStyle w:val="eop"/>
        </w:rPr>
        <w:t>​</w:t>
      </w:r>
    </w:p>
    <w:p w14:paraId="7629F6E5" w14:textId="5CE28435" w:rsidR="00E65D8A" w:rsidRPr="00CB469F" w:rsidRDefault="00E65D8A" w:rsidP="00433870">
      <w:pPr>
        <w:pStyle w:val="paragraph"/>
        <w:spacing w:before="240" w:beforeAutospacing="0" w:after="0" w:afterAutospacing="0"/>
        <w:ind w:left="360"/>
        <w:jc w:val="center"/>
        <w:textAlignment w:val="baseline"/>
        <w:rPr>
          <w:b/>
        </w:rPr>
      </w:pPr>
      <w:r w:rsidRPr="00CB469F">
        <w:rPr>
          <w:rStyle w:val="eop"/>
          <w:b/>
        </w:rPr>
        <w:t>Step 3</w:t>
      </w:r>
      <w:r w:rsidR="00433870" w:rsidRPr="00CB469F">
        <w:rPr>
          <w:rStyle w:val="eop"/>
          <w:b/>
        </w:rPr>
        <w:t>- Medical Care</w:t>
      </w:r>
    </w:p>
    <w:p w14:paraId="03B4868A" w14:textId="77D86F4C" w:rsidR="00E65D8A" w:rsidRPr="00CB469F" w:rsidRDefault="00433870" w:rsidP="00433870">
      <w:pPr>
        <w:pStyle w:val="paragraph"/>
        <w:spacing w:before="240" w:beforeAutospacing="0" w:after="0" w:afterAutospacing="0"/>
        <w:ind w:left="360"/>
        <w:jc w:val="center"/>
        <w:textAlignment w:val="baseline"/>
        <w:rPr>
          <w:rStyle w:val="eop"/>
        </w:rPr>
      </w:pPr>
      <w:r w:rsidRPr="00CB469F">
        <w:rPr>
          <w:rStyle w:val="normaltextrun"/>
          <w:position w:val="1"/>
        </w:rPr>
        <w:t>Employees will r</w:t>
      </w:r>
      <w:r w:rsidR="00E65D8A" w:rsidRPr="00CB469F">
        <w:rPr>
          <w:rStyle w:val="normaltextrun"/>
          <w:position w:val="1"/>
        </w:rPr>
        <w:t>eceive medical care from an authorized location</w:t>
      </w:r>
      <w:r w:rsidRPr="00CB469F">
        <w:rPr>
          <w:rStyle w:val="normaltextrun"/>
          <w:position w:val="1"/>
        </w:rPr>
        <w:t>.</w:t>
      </w:r>
      <w:r w:rsidR="00E65D8A" w:rsidRPr="00CB469F">
        <w:rPr>
          <w:rStyle w:val="normaltextrun"/>
          <w:position w:val="1"/>
        </w:rPr>
        <w:t xml:space="preserve"> On the Employer Authorization for Treatment form, is a list of locations to receive medical care at no cost to the employee. </w:t>
      </w:r>
      <w:r w:rsidR="00E65D8A" w:rsidRPr="00CB469F">
        <w:rPr>
          <w:rStyle w:val="eop"/>
        </w:rPr>
        <w:t>​</w:t>
      </w:r>
    </w:p>
    <w:p w14:paraId="72EB6502" w14:textId="6292E3D9" w:rsidR="00E65D8A" w:rsidRPr="00CB469F" w:rsidRDefault="00E65D8A" w:rsidP="00433870">
      <w:pPr>
        <w:pStyle w:val="paragraph"/>
        <w:spacing w:before="240" w:beforeAutospacing="0" w:after="0" w:afterAutospacing="0"/>
        <w:ind w:left="360"/>
        <w:jc w:val="center"/>
        <w:textAlignment w:val="baseline"/>
        <w:rPr>
          <w:b/>
        </w:rPr>
      </w:pPr>
      <w:r w:rsidRPr="00CB469F">
        <w:rPr>
          <w:rStyle w:val="eop"/>
          <w:b/>
        </w:rPr>
        <w:t>Step 4</w:t>
      </w:r>
      <w:r w:rsidR="00433870" w:rsidRPr="00CB469F">
        <w:rPr>
          <w:rStyle w:val="eop"/>
          <w:b/>
        </w:rPr>
        <w:t>- Testing</w:t>
      </w:r>
      <w:r w:rsidR="00B14BD1" w:rsidRPr="00CB469F">
        <w:rPr>
          <w:rStyle w:val="eop"/>
          <w:b/>
        </w:rPr>
        <w:t>, Prophylaxis</w:t>
      </w:r>
      <w:r w:rsidR="00433870" w:rsidRPr="00CB469F">
        <w:rPr>
          <w:rStyle w:val="eop"/>
          <w:b/>
        </w:rPr>
        <w:t xml:space="preserve"> and Consultation</w:t>
      </w:r>
    </w:p>
    <w:p w14:paraId="3F9A1CA5" w14:textId="4D96393F" w:rsidR="00E65D8A" w:rsidRPr="00CB469F" w:rsidRDefault="00E65D8A" w:rsidP="00433870">
      <w:pPr>
        <w:pStyle w:val="paragraph"/>
        <w:spacing w:before="240" w:beforeAutospacing="0" w:after="0" w:afterAutospacing="0"/>
        <w:ind w:left="360"/>
        <w:jc w:val="center"/>
        <w:textAlignment w:val="baseline"/>
      </w:pPr>
      <w:r w:rsidRPr="00CB469F">
        <w:rPr>
          <w:rStyle w:val="normaltextrun"/>
          <w:position w:val="1"/>
        </w:rPr>
        <w:t>The employee will be offered the option of having their own blood collected for testing of their HIV/HBV serological status.</w:t>
      </w:r>
    </w:p>
    <w:p w14:paraId="1649CED8" w14:textId="0447AC11" w:rsidR="00E65D8A" w:rsidRPr="00CB469F" w:rsidRDefault="00E65D8A" w:rsidP="00433870">
      <w:pPr>
        <w:pStyle w:val="paragraph"/>
        <w:spacing w:before="240" w:beforeAutospacing="0" w:after="0" w:afterAutospacing="0"/>
        <w:ind w:left="360"/>
        <w:jc w:val="center"/>
        <w:textAlignment w:val="baseline"/>
      </w:pPr>
      <w:r w:rsidRPr="00CB469F">
        <w:rPr>
          <w:rStyle w:val="normaltextrun"/>
          <w:position w:val="1"/>
        </w:rPr>
        <w:t>The employee will be offered post exposure prophylaxis in accordance with the current recommendations of the U.S. Public Health Service in consultation with a licensed healthcare </w:t>
      </w:r>
      <w:r w:rsidR="00433870" w:rsidRPr="00CB469F">
        <w:rPr>
          <w:rStyle w:val="normaltextrun"/>
          <w:position w:val="1"/>
        </w:rPr>
        <w:t>professional.</w:t>
      </w:r>
      <w:r w:rsidR="00433870" w:rsidRPr="00CB469F">
        <w:rPr>
          <w:rStyle w:val="eop"/>
        </w:rPr>
        <w:t xml:space="preserve"> ​</w:t>
      </w:r>
    </w:p>
    <w:p w14:paraId="4C3F0F54" w14:textId="4D939784" w:rsidR="00D838B3" w:rsidRPr="00CB469F" w:rsidRDefault="00E65D8A" w:rsidP="007E5C0D">
      <w:pPr>
        <w:pStyle w:val="paragraph"/>
        <w:spacing w:before="240" w:beforeAutospacing="0" w:after="0" w:afterAutospacing="0"/>
        <w:ind w:left="360"/>
        <w:jc w:val="center"/>
        <w:textAlignment w:val="baseline"/>
      </w:pPr>
      <w:r w:rsidRPr="00CB469F">
        <w:rPr>
          <w:rStyle w:val="normaltextrun"/>
          <w:position w:val="1"/>
        </w:rPr>
        <w:t>The employee will be given appropriate, confidential counseling concerning precautions to take during the period after the exposure incident.</w:t>
      </w:r>
      <w:r w:rsidR="007E5C0D" w:rsidRPr="00CB469F">
        <w:t xml:space="preserve"> </w:t>
      </w:r>
    </w:p>
    <w:p w14:paraId="55321B61" w14:textId="77777777" w:rsidR="00D838B3" w:rsidRPr="00CB469F" w:rsidRDefault="00D838B3">
      <w:pPr>
        <w:widowControl/>
        <w:autoSpaceDE/>
        <w:autoSpaceDN/>
        <w:adjustRightInd/>
        <w:rPr>
          <w:rFonts w:ascii="Times New Roman" w:hAnsi="Times New Roman"/>
          <w:b/>
          <w:bCs/>
          <w:kern w:val="32"/>
          <w:szCs w:val="24"/>
        </w:rPr>
      </w:pPr>
      <w:r w:rsidRPr="00CB469F">
        <w:rPr>
          <w:rFonts w:ascii="Times New Roman" w:hAnsi="Times New Roman"/>
          <w:szCs w:val="24"/>
        </w:rPr>
        <w:br w:type="page"/>
      </w:r>
    </w:p>
    <w:p w14:paraId="3517F98F" w14:textId="46FAAC10" w:rsidR="0056353A" w:rsidRPr="00394266" w:rsidRDefault="0056353A" w:rsidP="00E65D8A">
      <w:pPr>
        <w:pStyle w:val="Heading1"/>
        <w:rPr>
          <w:rFonts w:ascii="Times New Roman" w:hAnsi="Times New Roman" w:cs="Times New Roman"/>
        </w:rPr>
      </w:pPr>
      <w:r w:rsidRPr="00394266">
        <w:rPr>
          <w:rFonts w:ascii="Times New Roman" w:hAnsi="Times New Roman" w:cs="Times New Roman"/>
        </w:rPr>
        <w:lastRenderedPageBreak/>
        <w:t xml:space="preserve">Appendix </w:t>
      </w:r>
      <w:r w:rsidR="00ED239A">
        <w:rPr>
          <w:rFonts w:ascii="Times New Roman" w:hAnsi="Times New Roman" w:cs="Times New Roman"/>
        </w:rPr>
        <w:t>E</w:t>
      </w:r>
      <w:r w:rsidRPr="00394266">
        <w:rPr>
          <w:rFonts w:ascii="Times New Roman" w:hAnsi="Times New Roman" w:cs="Times New Roman"/>
        </w:rPr>
        <w:t>- Dental School’s Needlestick/Blood &amp; Body Fluid Exposure Incident Protocol Flow Chart</w:t>
      </w:r>
      <w:bookmarkEnd w:id="30"/>
    </w:p>
    <w:p w14:paraId="34223B45" w14:textId="77777777" w:rsidR="0056353A" w:rsidRPr="00394266" w:rsidRDefault="0056353A" w:rsidP="00277C08">
      <w:pPr>
        <w:widowControl/>
        <w:autoSpaceDE/>
        <w:autoSpaceDN/>
        <w:adjustRightInd/>
        <w:rPr>
          <w:rFonts w:ascii="Times New Roman" w:hAnsi="Times New Roman"/>
        </w:rPr>
      </w:pPr>
      <w:r w:rsidRPr="00394266">
        <w:rPr>
          <w:rFonts w:ascii="Times New Roman" w:hAnsi="Times New Roman"/>
        </w:rPr>
        <w:br w:type="page"/>
      </w:r>
    </w:p>
    <w:p w14:paraId="539CD7A1" w14:textId="085D118E" w:rsidR="0056353A" w:rsidRPr="00394266" w:rsidRDefault="0056353A" w:rsidP="41D670A8">
      <w:pPr>
        <w:rPr>
          <w:rFonts w:ascii="Times New Roman" w:hAnsi="Times New Roman"/>
          <w:u w:val="single"/>
        </w:rPr>
      </w:pPr>
    </w:p>
    <w:p w14:paraId="7DC7E3EE" w14:textId="011F95E2" w:rsidR="41D670A8" w:rsidRPr="00394266" w:rsidRDefault="41D670A8" w:rsidP="004B5234">
      <w:pPr>
        <w:jc w:val="center"/>
        <w:rPr>
          <w:rFonts w:ascii="Times New Roman" w:hAnsi="Times New Roman"/>
          <w:b/>
          <w:bCs/>
          <w:szCs w:val="24"/>
          <w:u w:val="single"/>
        </w:rPr>
      </w:pPr>
      <w:r w:rsidRPr="00394266">
        <w:rPr>
          <w:rFonts w:ascii="Times New Roman" w:hAnsi="Times New Roman"/>
          <w:b/>
          <w:bCs/>
          <w:szCs w:val="24"/>
          <w:u w:val="single"/>
        </w:rPr>
        <w:t>Dental School’s Needlestick/Blood &amp; Body Fluid Exposure Incident</w:t>
      </w:r>
    </w:p>
    <w:p w14:paraId="0230406E" w14:textId="7EFF948F" w:rsidR="41D670A8" w:rsidRPr="00394266" w:rsidRDefault="41D670A8" w:rsidP="004B5234">
      <w:pPr>
        <w:jc w:val="center"/>
        <w:rPr>
          <w:rFonts w:ascii="Times New Roman" w:hAnsi="Times New Roman"/>
          <w:b/>
          <w:bCs/>
          <w:szCs w:val="24"/>
          <w:u w:val="single"/>
        </w:rPr>
      </w:pPr>
      <w:r w:rsidRPr="00394266">
        <w:rPr>
          <w:rFonts w:ascii="Times New Roman" w:hAnsi="Times New Roman"/>
          <w:b/>
          <w:bCs/>
          <w:szCs w:val="24"/>
          <w:u w:val="single"/>
        </w:rPr>
        <w:t>Protocol Flow Chart</w:t>
      </w:r>
      <w:r w:rsidR="00854E26" w:rsidRPr="00394266">
        <w:rPr>
          <w:rStyle w:val="EndnoteReference"/>
          <w:rFonts w:ascii="Times New Roman" w:hAnsi="Times New Roman"/>
          <w:b/>
          <w:bCs/>
          <w:szCs w:val="24"/>
          <w:u w:val="single"/>
        </w:rPr>
        <w:endnoteReference w:id="1"/>
      </w:r>
    </w:p>
    <w:p w14:paraId="3B831B04" w14:textId="1E3B8C3B" w:rsidR="41D670A8" w:rsidRPr="00394266" w:rsidRDefault="41D670A8" w:rsidP="002423E4">
      <w:pPr>
        <w:jc w:val="center"/>
        <w:rPr>
          <w:rFonts w:ascii="Times New Roman" w:hAnsi="Times New Roman"/>
          <w:szCs w:val="24"/>
        </w:rPr>
      </w:pPr>
    </w:p>
    <w:p w14:paraId="3CDB1636" w14:textId="7141A4CC" w:rsidR="41D670A8" w:rsidRPr="00394266" w:rsidRDefault="41D670A8" w:rsidP="004B5234">
      <w:pPr>
        <w:jc w:val="center"/>
        <w:rPr>
          <w:rFonts w:ascii="Times New Roman" w:hAnsi="Times New Roman"/>
          <w:szCs w:val="24"/>
        </w:rPr>
      </w:pPr>
      <w:r w:rsidRPr="00394266">
        <w:rPr>
          <w:rFonts w:ascii="Times New Roman" w:hAnsi="Times New Roman"/>
          <w:szCs w:val="24"/>
        </w:rPr>
        <w:t>Percutaneous or Mucosal Exposure to Blood or Body Fluids</w:t>
      </w:r>
    </w:p>
    <w:p w14:paraId="0B7530D9" w14:textId="35419DF8" w:rsidR="41D670A8" w:rsidRPr="00394266" w:rsidRDefault="41D670A8" w:rsidP="004B5234">
      <w:pPr>
        <w:jc w:val="center"/>
        <w:rPr>
          <w:rFonts w:ascii="Times New Roman" w:hAnsi="Times New Roman"/>
          <w:szCs w:val="24"/>
        </w:rPr>
      </w:pPr>
    </w:p>
    <w:p w14:paraId="6C9782B0" w14:textId="7A3F0934" w:rsidR="41D670A8" w:rsidRPr="00394266" w:rsidRDefault="41D670A8" w:rsidP="004B5234">
      <w:pPr>
        <w:jc w:val="center"/>
        <w:rPr>
          <w:rFonts w:ascii="Times New Roman" w:hAnsi="Times New Roman"/>
          <w:b/>
          <w:szCs w:val="24"/>
        </w:rPr>
      </w:pPr>
      <w:r w:rsidRPr="00394266">
        <w:rPr>
          <w:rFonts w:ascii="Times New Roman" w:hAnsi="Times New Roman"/>
          <w:b/>
          <w:szCs w:val="24"/>
        </w:rPr>
        <w:t>Step 1</w:t>
      </w:r>
    </w:p>
    <w:p w14:paraId="13CFEC75" w14:textId="3728AD00" w:rsidR="41D670A8" w:rsidRPr="00CB469F" w:rsidRDefault="41D670A8" w:rsidP="004B5234">
      <w:pPr>
        <w:jc w:val="center"/>
        <w:rPr>
          <w:rFonts w:ascii="Times New Roman" w:hAnsi="Times New Roman"/>
          <w:b/>
          <w:szCs w:val="24"/>
        </w:rPr>
      </w:pPr>
      <w:r w:rsidRPr="00CB469F">
        <w:rPr>
          <w:rFonts w:ascii="Times New Roman" w:hAnsi="Times New Roman"/>
          <w:b/>
          <w:szCs w:val="24"/>
        </w:rPr>
        <w:t>Perform first aid</w:t>
      </w:r>
    </w:p>
    <w:p w14:paraId="65B0C36F" w14:textId="103DCD3D" w:rsidR="41D670A8" w:rsidRPr="00394266" w:rsidRDefault="00BD5A2F" w:rsidP="004B5234">
      <w:pPr>
        <w:jc w:val="center"/>
        <w:rPr>
          <w:rFonts w:ascii="Times New Roman" w:hAnsi="Times New Roman"/>
          <w:szCs w:val="24"/>
        </w:rPr>
      </w:pPr>
      <w:r>
        <w:rPr>
          <w:rFonts w:ascii="Times New Roman" w:hAnsi="Times New Roman"/>
          <w:szCs w:val="24"/>
        </w:rPr>
        <w:t>Wash the wound</w:t>
      </w:r>
      <w:r w:rsidR="41D670A8" w:rsidRPr="00394266">
        <w:rPr>
          <w:rFonts w:ascii="Times New Roman" w:hAnsi="Times New Roman"/>
          <w:szCs w:val="24"/>
        </w:rPr>
        <w:t xml:space="preserve"> with antimicrobial soap and water</w:t>
      </w:r>
    </w:p>
    <w:p w14:paraId="2B9ECD41" w14:textId="13926230" w:rsidR="41D670A8" w:rsidRPr="00394266" w:rsidRDefault="41D670A8" w:rsidP="004B5234">
      <w:pPr>
        <w:jc w:val="center"/>
        <w:rPr>
          <w:rFonts w:ascii="Times New Roman" w:hAnsi="Times New Roman"/>
          <w:szCs w:val="24"/>
        </w:rPr>
      </w:pPr>
    </w:p>
    <w:p w14:paraId="058DC23D" w14:textId="304848E1" w:rsidR="41D670A8" w:rsidRPr="00394266" w:rsidRDefault="41D670A8" w:rsidP="004B5234">
      <w:pPr>
        <w:jc w:val="center"/>
        <w:rPr>
          <w:rFonts w:ascii="Times New Roman" w:hAnsi="Times New Roman"/>
          <w:b/>
          <w:szCs w:val="24"/>
        </w:rPr>
      </w:pPr>
      <w:r w:rsidRPr="00394266">
        <w:rPr>
          <w:rFonts w:ascii="Times New Roman" w:hAnsi="Times New Roman"/>
          <w:b/>
          <w:szCs w:val="24"/>
        </w:rPr>
        <w:t>Step 2</w:t>
      </w:r>
    </w:p>
    <w:p w14:paraId="7ED3C8D3" w14:textId="335FB1FF" w:rsidR="00ED239A" w:rsidRDefault="00ED239A" w:rsidP="004B5234">
      <w:pPr>
        <w:jc w:val="center"/>
        <w:rPr>
          <w:rFonts w:ascii="Times New Roman" w:hAnsi="Times New Roman"/>
          <w:b/>
          <w:szCs w:val="24"/>
        </w:rPr>
      </w:pPr>
      <w:r w:rsidRPr="00CB469F">
        <w:rPr>
          <w:rFonts w:ascii="Times New Roman" w:hAnsi="Times New Roman"/>
          <w:b/>
          <w:szCs w:val="24"/>
        </w:rPr>
        <w:t>R</w:t>
      </w:r>
      <w:r>
        <w:rPr>
          <w:rFonts w:ascii="Times New Roman" w:hAnsi="Times New Roman"/>
          <w:b/>
          <w:szCs w:val="24"/>
        </w:rPr>
        <w:t>eport Incident</w:t>
      </w:r>
    </w:p>
    <w:p w14:paraId="03C038AE" w14:textId="0C794381" w:rsidR="41D670A8" w:rsidRPr="00394266" w:rsidRDefault="00ED239A" w:rsidP="004B5234">
      <w:pPr>
        <w:jc w:val="center"/>
        <w:rPr>
          <w:rFonts w:ascii="Times New Roman" w:hAnsi="Times New Roman"/>
          <w:szCs w:val="24"/>
        </w:rPr>
      </w:pPr>
      <w:r>
        <w:rPr>
          <w:rFonts w:ascii="Times New Roman" w:hAnsi="Times New Roman"/>
          <w:szCs w:val="24"/>
        </w:rPr>
        <w:t xml:space="preserve">Report incident </w:t>
      </w:r>
      <w:r w:rsidR="41D670A8" w:rsidRPr="00394266">
        <w:rPr>
          <w:rFonts w:ascii="Times New Roman" w:hAnsi="Times New Roman"/>
          <w:szCs w:val="24"/>
        </w:rPr>
        <w:t xml:space="preserve">to Supervising Faculty/Director of Predoctoral Patient Care/Clinic Lead or Clinic Director Manager and OBTAIN THE APPROPRIATE FORMS from </w:t>
      </w:r>
      <w:r w:rsidR="006A2621" w:rsidRPr="00394266">
        <w:rPr>
          <w:rFonts w:ascii="Times New Roman" w:hAnsi="Times New Roman"/>
          <w:szCs w:val="24"/>
        </w:rPr>
        <w:t>designated</w:t>
      </w:r>
      <w:r w:rsidR="41D670A8" w:rsidRPr="00394266">
        <w:rPr>
          <w:rFonts w:ascii="Times New Roman" w:hAnsi="Times New Roman"/>
          <w:szCs w:val="24"/>
        </w:rPr>
        <w:t xml:space="preserve"> area of each clinic</w:t>
      </w:r>
    </w:p>
    <w:p w14:paraId="0A66EB21" w14:textId="3340F7C1" w:rsidR="41D670A8" w:rsidRPr="00394266" w:rsidRDefault="41D670A8" w:rsidP="004B5234">
      <w:pPr>
        <w:jc w:val="center"/>
        <w:rPr>
          <w:rFonts w:ascii="Times New Roman" w:hAnsi="Times New Roman"/>
          <w:szCs w:val="24"/>
        </w:rPr>
      </w:pPr>
    </w:p>
    <w:p w14:paraId="165CCDE7" w14:textId="034DF4CA" w:rsidR="41D670A8" w:rsidRDefault="41D670A8" w:rsidP="004B5234">
      <w:pPr>
        <w:jc w:val="center"/>
        <w:rPr>
          <w:rFonts w:ascii="Times New Roman" w:hAnsi="Times New Roman"/>
          <w:b/>
          <w:szCs w:val="24"/>
        </w:rPr>
      </w:pPr>
      <w:r w:rsidRPr="00394266">
        <w:rPr>
          <w:rFonts w:ascii="Times New Roman" w:hAnsi="Times New Roman"/>
          <w:b/>
          <w:szCs w:val="24"/>
        </w:rPr>
        <w:t>Step 3</w:t>
      </w:r>
    </w:p>
    <w:p w14:paraId="60B49284" w14:textId="225732BB" w:rsidR="00ED239A" w:rsidRPr="00394266" w:rsidRDefault="00ED239A" w:rsidP="004B5234">
      <w:pPr>
        <w:jc w:val="center"/>
        <w:rPr>
          <w:rFonts w:ascii="Times New Roman" w:hAnsi="Times New Roman"/>
          <w:b/>
          <w:szCs w:val="24"/>
        </w:rPr>
      </w:pPr>
      <w:r>
        <w:rPr>
          <w:rFonts w:ascii="Times New Roman" w:hAnsi="Times New Roman"/>
          <w:b/>
          <w:szCs w:val="24"/>
        </w:rPr>
        <w:t>Medical History Review</w:t>
      </w:r>
    </w:p>
    <w:p w14:paraId="73A5330E" w14:textId="21D0C4F0" w:rsidR="41D670A8" w:rsidRPr="00394266" w:rsidRDefault="41D670A8" w:rsidP="004B5234">
      <w:pPr>
        <w:jc w:val="center"/>
        <w:rPr>
          <w:rFonts w:ascii="Times New Roman" w:hAnsi="Times New Roman"/>
          <w:szCs w:val="24"/>
        </w:rPr>
      </w:pPr>
      <w:r w:rsidRPr="00394266">
        <w:rPr>
          <w:rFonts w:ascii="Times New Roman" w:hAnsi="Times New Roman"/>
          <w:szCs w:val="24"/>
        </w:rPr>
        <w:t xml:space="preserve">Review Source Individual's </w:t>
      </w:r>
      <w:r w:rsidR="00F03723">
        <w:rPr>
          <w:rFonts w:ascii="Times New Roman" w:hAnsi="Times New Roman"/>
          <w:szCs w:val="24"/>
        </w:rPr>
        <w:t>m</w:t>
      </w:r>
      <w:r w:rsidR="00F03723" w:rsidRPr="00394266">
        <w:rPr>
          <w:rFonts w:ascii="Times New Roman" w:hAnsi="Times New Roman"/>
          <w:szCs w:val="24"/>
        </w:rPr>
        <w:t xml:space="preserve">edical </w:t>
      </w:r>
      <w:r w:rsidR="00F03723">
        <w:rPr>
          <w:rFonts w:ascii="Times New Roman" w:hAnsi="Times New Roman"/>
          <w:szCs w:val="24"/>
        </w:rPr>
        <w:t>h</w:t>
      </w:r>
      <w:r w:rsidR="00F03723" w:rsidRPr="00394266">
        <w:rPr>
          <w:rFonts w:ascii="Times New Roman" w:hAnsi="Times New Roman"/>
          <w:szCs w:val="24"/>
        </w:rPr>
        <w:t>istory</w:t>
      </w:r>
    </w:p>
    <w:p w14:paraId="70F76450" w14:textId="4059DE2A" w:rsidR="41D670A8" w:rsidRPr="00394266" w:rsidRDefault="41D670A8" w:rsidP="004B5234">
      <w:pPr>
        <w:jc w:val="center"/>
        <w:rPr>
          <w:rFonts w:ascii="Times New Roman" w:hAnsi="Times New Roman"/>
          <w:szCs w:val="24"/>
        </w:rPr>
      </w:pPr>
    </w:p>
    <w:p w14:paraId="712ED702" w14:textId="2F53D967" w:rsidR="41D670A8" w:rsidRPr="00394266" w:rsidRDefault="41D670A8" w:rsidP="004B5234">
      <w:pPr>
        <w:jc w:val="center"/>
        <w:rPr>
          <w:rFonts w:ascii="Times New Roman" w:hAnsi="Times New Roman"/>
          <w:b/>
          <w:szCs w:val="24"/>
        </w:rPr>
      </w:pPr>
      <w:r w:rsidRPr="00394266">
        <w:rPr>
          <w:rFonts w:ascii="Times New Roman" w:hAnsi="Times New Roman"/>
          <w:b/>
          <w:szCs w:val="24"/>
        </w:rPr>
        <w:t>Step 4</w:t>
      </w:r>
    </w:p>
    <w:p w14:paraId="2F981FD8" w14:textId="211929D5" w:rsidR="41D670A8" w:rsidRPr="00CB469F" w:rsidRDefault="41D670A8" w:rsidP="004B5234">
      <w:pPr>
        <w:jc w:val="center"/>
        <w:rPr>
          <w:rFonts w:ascii="Times New Roman" w:hAnsi="Times New Roman"/>
          <w:b/>
          <w:szCs w:val="24"/>
        </w:rPr>
      </w:pPr>
      <w:r w:rsidRPr="00CB469F">
        <w:rPr>
          <w:rFonts w:ascii="Times New Roman" w:hAnsi="Times New Roman"/>
          <w:b/>
          <w:szCs w:val="24"/>
        </w:rPr>
        <w:t>Employee Patient Student</w:t>
      </w:r>
    </w:p>
    <w:p w14:paraId="5E6917A0" w14:textId="365FED89" w:rsidR="41D670A8" w:rsidRPr="00394266" w:rsidRDefault="41D670A8" w:rsidP="004B5234">
      <w:pPr>
        <w:jc w:val="center"/>
        <w:rPr>
          <w:rFonts w:ascii="Times New Roman" w:hAnsi="Times New Roman"/>
          <w:szCs w:val="24"/>
        </w:rPr>
      </w:pPr>
      <w:r w:rsidRPr="00394266">
        <w:rPr>
          <w:rFonts w:ascii="Times New Roman" w:hAnsi="Times New Roman"/>
          <w:szCs w:val="24"/>
        </w:rPr>
        <w:t>Do not discharge source individual prior to treatment decision for exposed person as outlined below</w:t>
      </w:r>
    </w:p>
    <w:p w14:paraId="25748B3B" w14:textId="43BD4478" w:rsidR="41D670A8" w:rsidRPr="00394266" w:rsidRDefault="41D670A8" w:rsidP="004B5234">
      <w:pPr>
        <w:jc w:val="center"/>
        <w:rPr>
          <w:rFonts w:ascii="Times New Roman" w:hAnsi="Times New Roman"/>
          <w:szCs w:val="24"/>
        </w:rPr>
      </w:pPr>
    </w:p>
    <w:p w14:paraId="531D7613" w14:textId="06A643BD" w:rsidR="41D670A8" w:rsidRPr="00394266" w:rsidRDefault="00C170A1" w:rsidP="004B5234">
      <w:pPr>
        <w:jc w:val="center"/>
        <w:rPr>
          <w:rFonts w:ascii="Times New Roman" w:hAnsi="Times New Roman"/>
          <w:b/>
          <w:szCs w:val="24"/>
        </w:rPr>
      </w:pPr>
      <w:r w:rsidRPr="00394266">
        <w:rPr>
          <w:rFonts w:ascii="Times New Roman" w:hAnsi="Times New Roman"/>
          <w:b/>
          <w:szCs w:val="24"/>
        </w:rPr>
        <w:t>*Corktown</w:t>
      </w:r>
    </w:p>
    <w:p w14:paraId="1DF35D74" w14:textId="2E81B610" w:rsidR="41D670A8" w:rsidRPr="00394266" w:rsidRDefault="41D670A8" w:rsidP="004B5234">
      <w:pPr>
        <w:jc w:val="center"/>
        <w:rPr>
          <w:rFonts w:ascii="Times New Roman" w:hAnsi="Times New Roman"/>
          <w:szCs w:val="24"/>
        </w:rPr>
      </w:pPr>
      <w:r w:rsidRPr="00394266">
        <w:rPr>
          <w:rFonts w:ascii="Times New Roman" w:hAnsi="Times New Roman"/>
          <w:szCs w:val="24"/>
        </w:rPr>
        <w:t>Complete 1) needlestick/blood and body fluid exposure incident (1 form) and 2) Referral Authorization forms: (2 forms: One for exposed and one for source patient)</w:t>
      </w:r>
    </w:p>
    <w:p w14:paraId="3AD078F8" w14:textId="77777777" w:rsidR="00C170A1" w:rsidRPr="00394266" w:rsidRDefault="00C170A1" w:rsidP="004B5234">
      <w:pPr>
        <w:jc w:val="center"/>
        <w:rPr>
          <w:rFonts w:ascii="Times New Roman" w:hAnsi="Times New Roman"/>
          <w:szCs w:val="24"/>
        </w:rPr>
      </w:pPr>
    </w:p>
    <w:p w14:paraId="1EF2D23A" w14:textId="08658CA0" w:rsidR="41D670A8" w:rsidRPr="00394266" w:rsidRDefault="41D670A8" w:rsidP="004B5234">
      <w:pPr>
        <w:jc w:val="center"/>
        <w:rPr>
          <w:rFonts w:ascii="Times New Roman" w:hAnsi="Times New Roman"/>
          <w:b/>
          <w:szCs w:val="24"/>
        </w:rPr>
      </w:pPr>
      <w:r w:rsidRPr="00394266">
        <w:rPr>
          <w:rFonts w:ascii="Times New Roman" w:hAnsi="Times New Roman"/>
          <w:b/>
          <w:szCs w:val="24"/>
        </w:rPr>
        <w:t>Step 5</w:t>
      </w:r>
    </w:p>
    <w:p w14:paraId="10C8C9E1" w14:textId="2074670F" w:rsidR="41D670A8" w:rsidRPr="00394266" w:rsidRDefault="41D670A8" w:rsidP="004B5234">
      <w:pPr>
        <w:jc w:val="center"/>
        <w:rPr>
          <w:rFonts w:ascii="Times New Roman" w:hAnsi="Times New Roman"/>
          <w:szCs w:val="24"/>
        </w:rPr>
      </w:pPr>
      <w:r w:rsidRPr="00394266">
        <w:rPr>
          <w:rFonts w:ascii="Times New Roman" w:hAnsi="Times New Roman"/>
          <w:szCs w:val="24"/>
        </w:rPr>
        <w:t>CDC recommended protocol implemented</w:t>
      </w:r>
      <w:r w:rsidR="00F03723">
        <w:rPr>
          <w:rFonts w:ascii="Times New Roman" w:hAnsi="Times New Roman"/>
          <w:szCs w:val="24"/>
        </w:rPr>
        <w:t xml:space="preserve"> —</w:t>
      </w:r>
      <w:r w:rsidRPr="00394266">
        <w:rPr>
          <w:rFonts w:ascii="Times New Roman" w:hAnsi="Times New Roman"/>
          <w:szCs w:val="24"/>
        </w:rPr>
        <w:t xml:space="preserve"> Tetanus update if indicated</w:t>
      </w:r>
    </w:p>
    <w:p w14:paraId="06DAFE0D" w14:textId="25EF9A71" w:rsidR="41D670A8" w:rsidRPr="00394266" w:rsidRDefault="41D670A8" w:rsidP="004B5234">
      <w:pPr>
        <w:jc w:val="center"/>
        <w:rPr>
          <w:rFonts w:ascii="Times New Roman" w:hAnsi="Times New Roman"/>
          <w:szCs w:val="24"/>
        </w:rPr>
      </w:pPr>
    </w:p>
    <w:p w14:paraId="00EDC0A3" w14:textId="2BCADF77" w:rsidR="41D670A8" w:rsidRPr="00394266" w:rsidRDefault="41D670A8" w:rsidP="004B5234">
      <w:pPr>
        <w:jc w:val="center"/>
        <w:rPr>
          <w:rFonts w:ascii="Times New Roman" w:hAnsi="Times New Roman"/>
          <w:szCs w:val="24"/>
        </w:rPr>
      </w:pPr>
      <w:r w:rsidRPr="00394266">
        <w:rPr>
          <w:rFonts w:ascii="Times New Roman" w:hAnsi="Times New Roman"/>
          <w:b/>
          <w:szCs w:val="24"/>
        </w:rPr>
        <w:t>Step</w:t>
      </w:r>
      <w:r w:rsidRPr="00394266">
        <w:rPr>
          <w:rFonts w:ascii="Times New Roman" w:hAnsi="Times New Roman"/>
          <w:szCs w:val="24"/>
        </w:rPr>
        <w:t xml:space="preserve"> </w:t>
      </w:r>
      <w:r w:rsidRPr="00394266">
        <w:rPr>
          <w:rFonts w:ascii="Times New Roman" w:hAnsi="Times New Roman"/>
          <w:b/>
          <w:szCs w:val="24"/>
        </w:rPr>
        <w:t>6</w:t>
      </w:r>
    </w:p>
    <w:p w14:paraId="4EB2FF47" w14:textId="54A8D6C2" w:rsidR="41D670A8" w:rsidRPr="00394266" w:rsidRDefault="41D670A8" w:rsidP="004B5234">
      <w:pPr>
        <w:jc w:val="center"/>
        <w:rPr>
          <w:rFonts w:ascii="Times New Roman" w:hAnsi="Times New Roman"/>
          <w:szCs w:val="24"/>
        </w:rPr>
      </w:pPr>
      <w:r w:rsidRPr="00394266">
        <w:rPr>
          <w:rFonts w:ascii="Times New Roman" w:hAnsi="Times New Roman"/>
          <w:szCs w:val="24"/>
        </w:rPr>
        <w:t>If refused, verify with signature on needlestick/blood and body fluid exposure incident report form indicating "Declination of Post-Exposure Medical Evaluation"</w:t>
      </w:r>
    </w:p>
    <w:p w14:paraId="7B98BFE9" w14:textId="108F588B" w:rsidR="41D670A8" w:rsidRPr="00394266" w:rsidRDefault="41D670A8" w:rsidP="004B5234">
      <w:pPr>
        <w:jc w:val="center"/>
        <w:rPr>
          <w:rFonts w:ascii="Times New Roman" w:hAnsi="Times New Roman"/>
          <w:szCs w:val="24"/>
        </w:rPr>
      </w:pPr>
      <w:r w:rsidRPr="00394266">
        <w:rPr>
          <w:rFonts w:ascii="Times New Roman" w:hAnsi="Times New Roman"/>
          <w:szCs w:val="24"/>
        </w:rPr>
        <w:t>Submit form to Office of Clinic Administration</w:t>
      </w:r>
    </w:p>
    <w:p w14:paraId="27F550A7" w14:textId="08D3EE86" w:rsidR="41D670A8" w:rsidRPr="00394266" w:rsidRDefault="41D670A8" w:rsidP="004B5234">
      <w:pPr>
        <w:jc w:val="center"/>
        <w:rPr>
          <w:rFonts w:ascii="Times New Roman" w:hAnsi="Times New Roman"/>
          <w:szCs w:val="24"/>
        </w:rPr>
      </w:pPr>
    </w:p>
    <w:p w14:paraId="019CEA8F" w14:textId="25D1A36C" w:rsidR="41D670A8" w:rsidRPr="00394266" w:rsidRDefault="41D670A8" w:rsidP="004B5234">
      <w:pPr>
        <w:jc w:val="center"/>
        <w:rPr>
          <w:rFonts w:ascii="Times New Roman" w:hAnsi="Times New Roman"/>
          <w:szCs w:val="24"/>
        </w:rPr>
      </w:pPr>
    </w:p>
    <w:sectPr w:rsidR="41D670A8" w:rsidRPr="00394266" w:rsidSect="007C36C5">
      <w:footnotePr>
        <w:numRestart w:val="eachSect"/>
      </w:footnotePr>
      <w:endnotePr>
        <w:numFmt w:val="decimal"/>
      </w:endnotePr>
      <w:pgSz w:w="12240" w:h="15840" w:code="1"/>
      <w:pgMar w:top="1627" w:right="1440" w:bottom="1526" w:left="1440" w:header="720" w:footer="720"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6ACE57" w16cex:dateUtc="2022-02-25T16:50:40.107Z"/>
  <w16cex:commentExtensible w16cex:durableId="2024D0E3" w16cex:dateUtc="2022-02-25T17:28:01.197Z"/>
  <w16cex:commentExtensible w16cex:durableId="03602783" w16cex:dateUtc="2022-03-02T14:26:40.768Z"/>
  <w16cex:commentExtensible w16cex:durableId="035B38CB" w16cex:dateUtc="2022-03-02T15:50:45.162Z"/>
  <w16cex:commentExtensible w16cex:durableId="11E28DD5" w16cex:dateUtc="2022-03-02T17:20:32.054Z"/>
  <w16cex:commentExtensible w16cex:durableId="0C69194B" w16cex:dateUtc="2022-03-02T17:25:37.765Z"/>
  <w16cex:commentExtensible w16cex:durableId="329AC7BF" w16cex:dateUtc="2022-03-02T17:39:10.89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DBBAB" w16cid:durableId="27D68343"/>
  <w16cid:commentId w16cid:paraId="117068D5" w16cid:durableId="27D686FC"/>
  <w16cid:commentId w16cid:paraId="02CFC01F" w16cid:durableId="27D6874F"/>
  <w16cid:commentId w16cid:paraId="5C85067F" w16cid:durableId="27D68895"/>
  <w16cid:commentId w16cid:paraId="69F96345" w16cid:durableId="27D689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1237" w14:textId="77777777" w:rsidR="00FF542F" w:rsidRDefault="00FF542F">
      <w:r>
        <w:separator/>
      </w:r>
    </w:p>
  </w:endnote>
  <w:endnote w:type="continuationSeparator" w:id="0">
    <w:p w14:paraId="6C686AD2" w14:textId="77777777" w:rsidR="00FF542F" w:rsidRDefault="00FF542F">
      <w:r>
        <w:continuationSeparator/>
      </w:r>
    </w:p>
  </w:endnote>
  <w:endnote w:id="1">
    <w:p w14:paraId="2DF32B69" w14:textId="7E8CFC93" w:rsidR="00C0636B" w:rsidRDefault="00C0636B">
      <w:pPr>
        <w:pStyle w:val="EndnoteText"/>
      </w:pPr>
      <w:r>
        <w:rPr>
          <w:rStyle w:val="EndnoteReference"/>
        </w:rPr>
        <w:endnoteRef/>
      </w:r>
      <w:r>
        <w:t xml:space="preserve"> This appendix applies to the School of Dentistry only</w:t>
      </w:r>
    </w:p>
    <w:p w14:paraId="64E745A4" w14:textId="2DCC7BEB" w:rsidR="00C0636B" w:rsidRDefault="00C0636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10F1" w14:textId="77777777" w:rsidR="00C0636B" w:rsidRDefault="00C0636B">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AD9664E" w14:textId="77777777" w:rsidR="00C0636B" w:rsidRDefault="00C063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A0CB" w14:textId="38F9E8BC" w:rsidR="00C0636B" w:rsidRDefault="00C0636B">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46A97">
      <w:rPr>
        <w:rStyle w:val="PageNumber"/>
        <w:noProof/>
      </w:rPr>
      <w:t>44</w:t>
    </w:r>
    <w:r>
      <w:rPr>
        <w:rStyle w:val="PageNumber"/>
      </w:rPr>
      <w:fldChar w:fldCharType="end"/>
    </w:r>
  </w:p>
  <w:p w14:paraId="6AA6BEEA" w14:textId="5C8E5AB8" w:rsidR="00C0636B" w:rsidRDefault="00C063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AEDC" w14:textId="77777777" w:rsidR="00C0636B" w:rsidRDefault="00C0636B" w:rsidP="00D12B5D">
    <w:pPr>
      <w:pStyle w:val="Footer"/>
      <w:jc w:val="right"/>
    </w:pPr>
    <w:r>
      <w:t>Last Review: September 25</w:t>
    </w:r>
    <w:r w:rsidRPr="00D12B5D">
      <w:rPr>
        <w:vertAlign w:val="superscript"/>
      </w:rPr>
      <w:t>th</w:t>
    </w:r>
    <w: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6657" w14:textId="77777777" w:rsidR="00FF542F" w:rsidRDefault="00FF542F">
      <w:r>
        <w:separator/>
      </w:r>
    </w:p>
  </w:footnote>
  <w:footnote w:type="continuationSeparator" w:id="0">
    <w:p w14:paraId="5786D479" w14:textId="77777777" w:rsidR="00FF542F" w:rsidRDefault="00FF542F">
      <w:r>
        <w:continuationSeparator/>
      </w:r>
    </w:p>
  </w:footnote>
  <w:footnote w:id="1">
    <w:p w14:paraId="611318A8" w14:textId="25E03F8D" w:rsidR="00C0636B" w:rsidRDefault="00C0636B">
      <w:pPr>
        <w:pStyle w:val="FootnoteText"/>
      </w:pPr>
      <w:r>
        <w:rPr>
          <w:rStyle w:val="FootnoteReference"/>
        </w:rPr>
        <w:footnoteRef/>
      </w:r>
      <w:r>
        <w:t xml:space="preserve"> </w:t>
      </w:r>
      <w:r w:rsidRPr="00782019">
        <w:t xml:space="preserve">  Bleach and water solution between 1:100 and 1:10 lose</w:t>
      </w:r>
      <w:r>
        <w:t>s</w:t>
      </w:r>
      <w:r w:rsidRPr="00782019">
        <w:t xml:space="preserve"> its disinfectant quality when stored in water so it must be prepared on an as</w:t>
      </w:r>
      <w:r>
        <w:t>-</w:t>
      </w:r>
      <w:r w:rsidRPr="00782019">
        <w:t>needed basis.</w:t>
      </w:r>
    </w:p>
  </w:footnote>
  <w:footnote w:id="2">
    <w:p w14:paraId="6163E1C5" w14:textId="77777777" w:rsidR="00C0636B" w:rsidRDefault="00C0636B">
      <w:pPr>
        <w:pStyle w:val="FootnoteText"/>
      </w:pPr>
      <w:r>
        <w:rPr>
          <w:rStyle w:val="FootnoteReference"/>
        </w:rPr>
        <w:footnoteRef/>
      </w:r>
      <w:r>
        <w:t xml:space="preserve"> </w:t>
      </w:r>
      <w:r w:rsidRPr="00F967C9">
        <w:t>Disposal of menstrual hygiene products and bandages or Kleenex used in self-administered first aid (bloody nose, small cut) are not considered regulated waste and will be disposed of in the normal waste stream.</w:t>
      </w:r>
    </w:p>
  </w:footnote>
  <w:footnote w:id="3">
    <w:p w14:paraId="075A88BE" w14:textId="77777777" w:rsidR="00C0636B" w:rsidRDefault="00C0636B">
      <w:pPr>
        <w:pStyle w:val="FootnoteText"/>
      </w:pPr>
      <w:r w:rsidRPr="003E5CCC">
        <w:rPr>
          <w:rStyle w:val="FootnoteReference"/>
        </w:rPr>
        <w:footnoteRef/>
      </w:r>
      <w:r w:rsidRPr="003E5CCC">
        <w:t xml:space="preserve"> Inspection includes checking for contamination of waste bins/bags, overflow of bins/bags, and checking for any cracks and holes in regulated waste containment.</w:t>
      </w:r>
    </w:p>
  </w:footnote>
  <w:footnote w:id="4">
    <w:p w14:paraId="5A7694AE" w14:textId="77777777" w:rsidR="00C0636B" w:rsidRDefault="00C0636B">
      <w:pPr>
        <w:pStyle w:val="FootnoteText"/>
      </w:pPr>
      <w:r>
        <w:rPr>
          <w:rStyle w:val="FootnoteReference"/>
        </w:rPr>
        <w:footnoteRef/>
      </w:r>
      <w:r>
        <w:t xml:space="preserve"> The source individual’s blood shall be tested as soon as feasible and after consent is obtained to determine HBV and HIV infectivity. If consent is not obtained, the employer shall establish that legally required consent cannot be obtained. If the source individual’s consent is not required by law, his or her blood, if available, shall be tested and the results documented. If the source individual is already known to be infected with HBV or HIV, testing need not be repeated.</w:t>
      </w:r>
    </w:p>
  </w:footnote>
  <w:footnote w:id="5">
    <w:p w14:paraId="5DC0D485" w14:textId="77777777" w:rsidR="00C0636B" w:rsidRDefault="00C0636B">
      <w:pPr>
        <w:pStyle w:val="FootnoteText"/>
      </w:pPr>
      <w:r>
        <w:rPr>
          <w:rStyle w:val="FootnoteReference"/>
        </w:rPr>
        <w:footnoteRef/>
      </w:r>
      <w:r>
        <w:t xml:space="preserve"> </w:t>
      </w:r>
      <w:r w:rsidRPr="00167708">
        <w:t>These signs shall be fluorescent orange-red with lettering and symbols in a contrasting color.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377"/>
    <w:multiLevelType w:val="hybridMultilevel"/>
    <w:tmpl w:val="1A5699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80" w:hanging="78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46E71"/>
    <w:multiLevelType w:val="hybridMultilevel"/>
    <w:tmpl w:val="437A15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3B33DE"/>
    <w:multiLevelType w:val="hybridMultilevel"/>
    <w:tmpl w:val="EB0E24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236E3B"/>
    <w:multiLevelType w:val="hybridMultilevel"/>
    <w:tmpl w:val="257E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24A79"/>
    <w:multiLevelType w:val="hybridMultilevel"/>
    <w:tmpl w:val="A92C7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50F61"/>
    <w:multiLevelType w:val="hybridMultilevel"/>
    <w:tmpl w:val="6EDED78E"/>
    <w:lvl w:ilvl="0" w:tplc="04090001">
      <w:start w:val="1"/>
      <w:numFmt w:val="bullet"/>
      <w:lvlText w:val=""/>
      <w:lvlJc w:val="left"/>
      <w:pPr>
        <w:ind w:left="1296" w:firstLine="288"/>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15:restartNumberingAfterBreak="0">
    <w:nsid w:val="2164351E"/>
    <w:multiLevelType w:val="hybridMultilevel"/>
    <w:tmpl w:val="DFFA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47AE"/>
    <w:multiLevelType w:val="hybridMultilevel"/>
    <w:tmpl w:val="555ABE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FB7218"/>
    <w:multiLevelType w:val="multilevel"/>
    <w:tmpl w:val="B8508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3A2F90"/>
    <w:multiLevelType w:val="hybridMultilevel"/>
    <w:tmpl w:val="A8A6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23DC"/>
    <w:multiLevelType w:val="multilevel"/>
    <w:tmpl w:val="D2C8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E700C"/>
    <w:multiLevelType w:val="hybridMultilevel"/>
    <w:tmpl w:val="A7CCC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AF6A53"/>
    <w:multiLevelType w:val="hybridMultilevel"/>
    <w:tmpl w:val="8B024D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58C6FF6"/>
    <w:multiLevelType w:val="multilevel"/>
    <w:tmpl w:val="8362B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A078D3"/>
    <w:multiLevelType w:val="hybridMultilevel"/>
    <w:tmpl w:val="1F6C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DE9"/>
    <w:multiLevelType w:val="hybridMultilevel"/>
    <w:tmpl w:val="1E7CF6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7075B7"/>
    <w:multiLevelType w:val="hybridMultilevel"/>
    <w:tmpl w:val="68DC1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A0FBE"/>
    <w:multiLevelType w:val="multilevel"/>
    <w:tmpl w:val="3AAA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1D59AA"/>
    <w:multiLevelType w:val="hybridMultilevel"/>
    <w:tmpl w:val="5F2448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0D5A6E"/>
    <w:multiLevelType w:val="hybridMultilevel"/>
    <w:tmpl w:val="E38CF9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D7EEE"/>
    <w:multiLevelType w:val="hybridMultilevel"/>
    <w:tmpl w:val="6B58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33385"/>
    <w:multiLevelType w:val="hybridMultilevel"/>
    <w:tmpl w:val="71B6DC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7714441"/>
    <w:multiLevelType w:val="hybridMultilevel"/>
    <w:tmpl w:val="7A2C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63857"/>
    <w:multiLevelType w:val="hybridMultilevel"/>
    <w:tmpl w:val="422AC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3D302F"/>
    <w:multiLevelType w:val="hybridMultilevel"/>
    <w:tmpl w:val="7FCAEB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5568E"/>
    <w:multiLevelType w:val="multilevel"/>
    <w:tmpl w:val="8362B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4E74008"/>
    <w:multiLevelType w:val="hybridMultilevel"/>
    <w:tmpl w:val="00422838"/>
    <w:lvl w:ilvl="0" w:tplc="04090001">
      <w:start w:val="1"/>
      <w:numFmt w:val="bullet"/>
      <w:lvlText w:val=""/>
      <w:lvlJc w:val="left"/>
      <w:pPr>
        <w:ind w:left="2160" w:hanging="360"/>
      </w:pPr>
      <w:rPr>
        <w:rFonts w:ascii="Symbol" w:hAnsi="Symbol" w:hint="default"/>
      </w:rPr>
    </w:lvl>
    <w:lvl w:ilvl="1" w:tplc="98DC99DA">
      <w:numFmt w:val="bullet"/>
      <w:lvlText w:val="•"/>
      <w:lvlJc w:val="left"/>
      <w:pPr>
        <w:ind w:left="3300" w:hanging="780"/>
      </w:pPr>
      <w:rPr>
        <w:rFonts w:ascii="Times New" w:eastAsia="Times New Roman" w:hAnsi="Times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6F04CB7"/>
    <w:multiLevelType w:val="multilevel"/>
    <w:tmpl w:val="2E886278"/>
    <w:lvl w:ilvl="0">
      <w:numFmt w:val="bullet"/>
      <w:lvlText w:val="•"/>
      <w:lvlJc w:val="left"/>
      <w:pPr>
        <w:ind w:left="0" w:firstLine="0"/>
      </w:pPr>
      <w:rPr>
        <w:rFonts w:ascii="Times New" w:eastAsia="Times New Roman" w:hAnsi="Times New" w:cs="Times New Roman" w:hint="default"/>
      </w:r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D8268D9"/>
    <w:multiLevelType w:val="hybridMultilevel"/>
    <w:tmpl w:val="2E8C0E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A83C26"/>
    <w:multiLevelType w:val="hybridMultilevel"/>
    <w:tmpl w:val="8E7A8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E7675"/>
    <w:multiLevelType w:val="hybridMultilevel"/>
    <w:tmpl w:val="8F402D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7"/>
  </w:num>
  <w:num w:numId="3">
    <w:abstractNumId w:val="26"/>
  </w:num>
  <w:num w:numId="4">
    <w:abstractNumId w:val="19"/>
  </w:num>
  <w:num w:numId="5">
    <w:abstractNumId w:val="2"/>
  </w:num>
  <w:num w:numId="6">
    <w:abstractNumId w:val="15"/>
  </w:num>
  <w:num w:numId="7">
    <w:abstractNumId w:val="29"/>
  </w:num>
  <w:num w:numId="8">
    <w:abstractNumId w:val="24"/>
  </w:num>
  <w:num w:numId="9">
    <w:abstractNumId w:val="11"/>
  </w:num>
  <w:num w:numId="10">
    <w:abstractNumId w:val="16"/>
  </w:num>
  <w:num w:numId="11">
    <w:abstractNumId w:val="9"/>
  </w:num>
  <w:num w:numId="12">
    <w:abstractNumId w:val="23"/>
  </w:num>
  <w:num w:numId="13">
    <w:abstractNumId w:val="14"/>
  </w:num>
  <w:num w:numId="14">
    <w:abstractNumId w:val="6"/>
  </w:num>
  <w:num w:numId="15">
    <w:abstractNumId w:val="0"/>
  </w:num>
  <w:num w:numId="16">
    <w:abstractNumId w:val="1"/>
  </w:num>
  <w:num w:numId="17">
    <w:abstractNumId w:val="4"/>
  </w:num>
  <w:num w:numId="18">
    <w:abstractNumId w:val="22"/>
  </w:num>
  <w:num w:numId="19">
    <w:abstractNumId w:val="20"/>
  </w:num>
  <w:num w:numId="20">
    <w:abstractNumId w:val="21"/>
  </w:num>
  <w:num w:numId="21">
    <w:abstractNumId w:val="5"/>
  </w:num>
  <w:num w:numId="22">
    <w:abstractNumId w:val="12"/>
  </w:num>
  <w:num w:numId="23">
    <w:abstractNumId w:val="3"/>
  </w:num>
  <w:num w:numId="24">
    <w:abstractNumId w:val="7"/>
  </w:num>
  <w:num w:numId="25">
    <w:abstractNumId w:val="10"/>
  </w:num>
  <w:num w:numId="26">
    <w:abstractNumId w:val="17"/>
  </w:num>
  <w:num w:numId="27">
    <w:abstractNumId w:val="25"/>
  </w:num>
  <w:num w:numId="28">
    <w:abstractNumId w:val="8"/>
  </w:num>
  <w:num w:numId="29">
    <w:abstractNumId w:val="13"/>
  </w:num>
  <w:num w:numId="30">
    <w:abstractNumId w:val="28"/>
  </w:num>
  <w:num w:numId="3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2F"/>
    <w:rsid w:val="00000747"/>
    <w:rsid w:val="00013D22"/>
    <w:rsid w:val="00016373"/>
    <w:rsid w:val="00021198"/>
    <w:rsid w:val="00022A5D"/>
    <w:rsid w:val="00031A12"/>
    <w:rsid w:val="0004248F"/>
    <w:rsid w:val="00043C13"/>
    <w:rsid w:val="00044C8B"/>
    <w:rsid w:val="0004561B"/>
    <w:rsid w:val="00047597"/>
    <w:rsid w:val="00056FA2"/>
    <w:rsid w:val="00073C5D"/>
    <w:rsid w:val="00073FFA"/>
    <w:rsid w:val="00075F4A"/>
    <w:rsid w:val="0009182D"/>
    <w:rsid w:val="000A036E"/>
    <w:rsid w:val="000A41F5"/>
    <w:rsid w:val="000B2026"/>
    <w:rsid w:val="000B5C5B"/>
    <w:rsid w:val="000B6958"/>
    <w:rsid w:val="000B78E0"/>
    <w:rsid w:val="000D14E4"/>
    <w:rsid w:val="000E44C1"/>
    <w:rsid w:val="000F22F9"/>
    <w:rsid w:val="00100965"/>
    <w:rsid w:val="00112594"/>
    <w:rsid w:val="001142B9"/>
    <w:rsid w:val="0011509C"/>
    <w:rsid w:val="001376F5"/>
    <w:rsid w:val="00140A3F"/>
    <w:rsid w:val="001439C7"/>
    <w:rsid w:val="00145CE4"/>
    <w:rsid w:val="00146B06"/>
    <w:rsid w:val="00153B16"/>
    <w:rsid w:val="0016495C"/>
    <w:rsid w:val="001656C8"/>
    <w:rsid w:val="00167708"/>
    <w:rsid w:val="0017074C"/>
    <w:rsid w:val="001806BB"/>
    <w:rsid w:val="0018765A"/>
    <w:rsid w:val="001A0453"/>
    <w:rsid w:val="001A2537"/>
    <w:rsid w:val="001A4B3D"/>
    <w:rsid w:val="001A6B5C"/>
    <w:rsid w:val="001A7C7A"/>
    <w:rsid w:val="001B303C"/>
    <w:rsid w:val="001B3190"/>
    <w:rsid w:val="001B7ABE"/>
    <w:rsid w:val="001C06DD"/>
    <w:rsid w:val="001C40B7"/>
    <w:rsid w:val="001C4279"/>
    <w:rsid w:val="001C5D9A"/>
    <w:rsid w:val="001C5DE0"/>
    <w:rsid w:val="001D545F"/>
    <w:rsid w:val="001F269E"/>
    <w:rsid w:val="00201C7E"/>
    <w:rsid w:val="00207D53"/>
    <w:rsid w:val="00212C5F"/>
    <w:rsid w:val="00213892"/>
    <w:rsid w:val="00213F2E"/>
    <w:rsid w:val="002162F5"/>
    <w:rsid w:val="002308E7"/>
    <w:rsid w:val="002423E4"/>
    <w:rsid w:val="00252290"/>
    <w:rsid w:val="0025603C"/>
    <w:rsid w:val="002568A6"/>
    <w:rsid w:val="00271387"/>
    <w:rsid w:val="00277B49"/>
    <w:rsid w:val="00277C08"/>
    <w:rsid w:val="00280DF0"/>
    <w:rsid w:val="00282F34"/>
    <w:rsid w:val="00295722"/>
    <w:rsid w:val="002A1EB0"/>
    <w:rsid w:val="002A4B76"/>
    <w:rsid w:val="002A71C5"/>
    <w:rsid w:val="002A77D2"/>
    <w:rsid w:val="002B0256"/>
    <w:rsid w:val="002B6F1F"/>
    <w:rsid w:val="002C0D42"/>
    <w:rsid w:val="002C213D"/>
    <w:rsid w:val="002D6819"/>
    <w:rsid w:val="002E0B7D"/>
    <w:rsid w:val="002E358F"/>
    <w:rsid w:val="002F238D"/>
    <w:rsid w:val="002F552C"/>
    <w:rsid w:val="002F6117"/>
    <w:rsid w:val="00310CC1"/>
    <w:rsid w:val="00312230"/>
    <w:rsid w:val="00314269"/>
    <w:rsid w:val="003209B8"/>
    <w:rsid w:val="00323E15"/>
    <w:rsid w:val="00330596"/>
    <w:rsid w:val="00351D43"/>
    <w:rsid w:val="003526C4"/>
    <w:rsid w:val="00355E15"/>
    <w:rsid w:val="00364F42"/>
    <w:rsid w:val="0039031B"/>
    <w:rsid w:val="003917F4"/>
    <w:rsid w:val="00392062"/>
    <w:rsid w:val="00392971"/>
    <w:rsid w:val="00394266"/>
    <w:rsid w:val="003A21A2"/>
    <w:rsid w:val="003A3302"/>
    <w:rsid w:val="003C14AF"/>
    <w:rsid w:val="003C1521"/>
    <w:rsid w:val="003C75A0"/>
    <w:rsid w:val="003D2319"/>
    <w:rsid w:val="003D357A"/>
    <w:rsid w:val="003D6553"/>
    <w:rsid w:val="003D7831"/>
    <w:rsid w:val="003E5CCC"/>
    <w:rsid w:val="003E69FB"/>
    <w:rsid w:val="003E7373"/>
    <w:rsid w:val="003F1780"/>
    <w:rsid w:val="00420B6B"/>
    <w:rsid w:val="00430A64"/>
    <w:rsid w:val="00431C12"/>
    <w:rsid w:val="00433870"/>
    <w:rsid w:val="00435310"/>
    <w:rsid w:val="004374F2"/>
    <w:rsid w:val="004519E2"/>
    <w:rsid w:val="00467BA0"/>
    <w:rsid w:val="00475AD2"/>
    <w:rsid w:val="00477E62"/>
    <w:rsid w:val="00494BB0"/>
    <w:rsid w:val="0049582C"/>
    <w:rsid w:val="00496E57"/>
    <w:rsid w:val="004A4B5E"/>
    <w:rsid w:val="004B3524"/>
    <w:rsid w:val="004B5234"/>
    <w:rsid w:val="004B6206"/>
    <w:rsid w:val="004C1E46"/>
    <w:rsid w:val="004C53AC"/>
    <w:rsid w:val="004F6BCA"/>
    <w:rsid w:val="00507C22"/>
    <w:rsid w:val="00516DAC"/>
    <w:rsid w:val="005341A5"/>
    <w:rsid w:val="00534644"/>
    <w:rsid w:val="00536381"/>
    <w:rsid w:val="0056167A"/>
    <w:rsid w:val="0056353A"/>
    <w:rsid w:val="00571F0A"/>
    <w:rsid w:val="00575D0D"/>
    <w:rsid w:val="00596E58"/>
    <w:rsid w:val="005A1162"/>
    <w:rsid w:val="005A4C85"/>
    <w:rsid w:val="005A4FA2"/>
    <w:rsid w:val="005B7926"/>
    <w:rsid w:val="005C44F9"/>
    <w:rsid w:val="005F1ADA"/>
    <w:rsid w:val="005F2BE8"/>
    <w:rsid w:val="005F73B5"/>
    <w:rsid w:val="00600162"/>
    <w:rsid w:val="00636B06"/>
    <w:rsid w:val="00642705"/>
    <w:rsid w:val="00660CAC"/>
    <w:rsid w:val="00671234"/>
    <w:rsid w:val="00673411"/>
    <w:rsid w:val="00674A46"/>
    <w:rsid w:val="00675821"/>
    <w:rsid w:val="00676CBB"/>
    <w:rsid w:val="00680C4D"/>
    <w:rsid w:val="00682D3A"/>
    <w:rsid w:val="00686E43"/>
    <w:rsid w:val="006871F5"/>
    <w:rsid w:val="006872E7"/>
    <w:rsid w:val="006A1959"/>
    <w:rsid w:val="006A2621"/>
    <w:rsid w:val="006B7DE2"/>
    <w:rsid w:val="006C0723"/>
    <w:rsid w:val="006C0863"/>
    <w:rsid w:val="006C1A7D"/>
    <w:rsid w:val="006C5D47"/>
    <w:rsid w:val="006E4386"/>
    <w:rsid w:val="006E6948"/>
    <w:rsid w:val="006E7F84"/>
    <w:rsid w:val="006F0AC9"/>
    <w:rsid w:val="006F6662"/>
    <w:rsid w:val="007011ED"/>
    <w:rsid w:val="00720AE6"/>
    <w:rsid w:val="00726C5D"/>
    <w:rsid w:val="00730134"/>
    <w:rsid w:val="00742F50"/>
    <w:rsid w:val="007527EE"/>
    <w:rsid w:val="0075359D"/>
    <w:rsid w:val="00767039"/>
    <w:rsid w:val="00780060"/>
    <w:rsid w:val="0078129D"/>
    <w:rsid w:val="00782019"/>
    <w:rsid w:val="007831B1"/>
    <w:rsid w:val="00785456"/>
    <w:rsid w:val="007B33B5"/>
    <w:rsid w:val="007C36C5"/>
    <w:rsid w:val="007C40AF"/>
    <w:rsid w:val="007C53FF"/>
    <w:rsid w:val="007E4546"/>
    <w:rsid w:val="007E538A"/>
    <w:rsid w:val="007E5C0D"/>
    <w:rsid w:val="007F5A47"/>
    <w:rsid w:val="007F7098"/>
    <w:rsid w:val="00800007"/>
    <w:rsid w:val="00802EEC"/>
    <w:rsid w:val="008042F4"/>
    <w:rsid w:val="00806322"/>
    <w:rsid w:val="00807BE7"/>
    <w:rsid w:val="00820903"/>
    <w:rsid w:val="0083755D"/>
    <w:rsid w:val="008443A2"/>
    <w:rsid w:val="00845E38"/>
    <w:rsid w:val="0085181F"/>
    <w:rsid w:val="00853F37"/>
    <w:rsid w:val="00854E26"/>
    <w:rsid w:val="008610EB"/>
    <w:rsid w:val="00872AB6"/>
    <w:rsid w:val="00880F9D"/>
    <w:rsid w:val="00882667"/>
    <w:rsid w:val="008920E0"/>
    <w:rsid w:val="008A15B1"/>
    <w:rsid w:val="008A345B"/>
    <w:rsid w:val="008C1165"/>
    <w:rsid w:val="008C7329"/>
    <w:rsid w:val="008D36D0"/>
    <w:rsid w:val="008E03A1"/>
    <w:rsid w:val="008E03CA"/>
    <w:rsid w:val="00904BD5"/>
    <w:rsid w:val="009059B9"/>
    <w:rsid w:val="00913A73"/>
    <w:rsid w:val="00914734"/>
    <w:rsid w:val="00915A94"/>
    <w:rsid w:val="00915CC5"/>
    <w:rsid w:val="009242AA"/>
    <w:rsid w:val="009423A6"/>
    <w:rsid w:val="009559B6"/>
    <w:rsid w:val="009616FB"/>
    <w:rsid w:val="009710C4"/>
    <w:rsid w:val="00994E66"/>
    <w:rsid w:val="00997CD6"/>
    <w:rsid w:val="009A6269"/>
    <w:rsid w:val="009B3FE1"/>
    <w:rsid w:val="009B4378"/>
    <w:rsid w:val="009E506C"/>
    <w:rsid w:val="009E5ABD"/>
    <w:rsid w:val="009F0889"/>
    <w:rsid w:val="009F196C"/>
    <w:rsid w:val="00A0111E"/>
    <w:rsid w:val="00A04B2F"/>
    <w:rsid w:val="00A21ADF"/>
    <w:rsid w:val="00A25A7A"/>
    <w:rsid w:val="00A31730"/>
    <w:rsid w:val="00A3574D"/>
    <w:rsid w:val="00A43C70"/>
    <w:rsid w:val="00A44800"/>
    <w:rsid w:val="00A44E5B"/>
    <w:rsid w:val="00A46A97"/>
    <w:rsid w:val="00A508CF"/>
    <w:rsid w:val="00A53105"/>
    <w:rsid w:val="00A63E04"/>
    <w:rsid w:val="00A81AA1"/>
    <w:rsid w:val="00A83884"/>
    <w:rsid w:val="00A97A06"/>
    <w:rsid w:val="00AB496E"/>
    <w:rsid w:val="00AB604D"/>
    <w:rsid w:val="00AC14ED"/>
    <w:rsid w:val="00AD1D81"/>
    <w:rsid w:val="00AD3854"/>
    <w:rsid w:val="00AD53C7"/>
    <w:rsid w:val="00AD5E6D"/>
    <w:rsid w:val="00AD7234"/>
    <w:rsid w:val="00AE1751"/>
    <w:rsid w:val="00AF2CD6"/>
    <w:rsid w:val="00AF677F"/>
    <w:rsid w:val="00B02933"/>
    <w:rsid w:val="00B02990"/>
    <w:rsid w:val="00B037AB"/>
    <w:rsid w:val="00B04652"/>
    <w:rsid w:val="00B10A06"/>
    <w:rsid w:val="00B14BD1"/>
    <w:rsid w:val="00B154EF"/>
    <w:rsid w:val="00B17749"/>
    <w:rsid w:val="00B312D7"/>
    <w:rsid w:val="00B54EBE"/>
    <w:rsid w:val="00B56E19"/>
    <w:rsid w:val="00B64B36"/>
    <w:rsid w:val="00B76E0C"/>
    <w:rsid w:val="00B872DC"/>
    <w:rsid w:val="00B908D8"/>
    <w:rsid w:val="00BA34DD"/>
    <w:rsid w:val="00BA6E83"/>
    <w:rsid w:val="00BB081E"/>
    <w:rsid w:val="00BB7458"/>
    <w:rsid w:val="00BC04C6"/>
    <w:rsid w:val="00BC2647"/>
    <w:rsid w:val="00BD59B9"/>
    <w:rsid w:val="00BD5A2F"/>
    <w:rsid w:val="00BF44A5"/>
    <w:rsid w:val="00C004CF"/>
    <w:rsid w:val="00C01404"/>
    <w:rsid w:val="00C0386B"/>
    <w:rsid w:val="00C05D21"/>
    <w:rsid w:val="00C0636B"/>
    <w:rsid w:val="00C11A1D"/>
    <w:rsid w:val="00C1530C"/>
    <w:rsid w:val="00C170A1"/>
    <w:rsid w:val="00C23796"/>
    <w:rsid w:val="00C24AB8"/>
    <w:rsid w:val="00C24CC9"/>
    <w:rsid w:val="00C53773"/>
    <w:rsid w:val="00C61BA0"/>
    <w:rsid w:val="00C62D59"/>
    <w:rsid w:val="00C63EA7"/>
    <w:rsid w:val="00C72851"/>
    <w:rsid w:val="00C800DE"/>
    <w:rsid w:val="00C9208F"/>
    <w:rsid w:val="00C93A50"/>
    <w:rsid w:val="00CA28FD"/>
    <w:rsid w:val="00CA2C43"/>
    <w:rsid w:val="00CA58DC"/>
    <w:rsid w:val="00CA7177"/>
    <w:rsid w:val="00CB0C81"/>
    <w:rsid w:val="00CB469F"/>
    <w:rsid w:val="00CB4DEC"/>
    <w:rsid w:val="00CC0F10"/>
    <w:rsid w:val="00CC4FC6"/>
    <w:rsid w:val="00CC610E"/>
    <w:rsid w:val="00CD0AA3"/>
    <w:rsid w:val="00CE7F96"/>
    <w:rsid w:val="00CF5208"/>
    <w:rsid w:val="00CF6548"/>
    <w:rsid w:val="00D01A5E"/>
    <w:rsid w:val="00D05AD8"/>
    <w:rsid w:val="00D0745C"/>
    <w:rsid w:val="00D10115"/>
    <w:rsid w:val="00D12B5D"/>
    <w:rsid w:val="00D27F1E"/>
    <w:rsid w:val="00D51B64"/>
    <w:rsid w:val="00D5452D"/>
    <w:rsid w:val="00D60D77"/>
    <w:rsid w:val="00D63366"/>
    <w:rsid w:val="00D838B3"/>
    <w:rsid w:val="00D851D3"/>
    <w:rsid w:val="00D87383"/>
    <w:rsid w:val="00DA480B"/>
    <w:rsid w:val="00DB0225"/>
    <w:rsid w:val="00DB3D4D"/>
    <w:rsid w:val="00DB6FD3"/>
    <w:rsid w:val="00DC01E1"/>
    <w:rsid w:val="00DC2A1D"/>
    <w:rsid w:val="00DC4A07"/>
    <w:rsid w:val="00DD3899"/>
    <w:rsid w:val="00DD543C"/>
    <w:rsid w:val="00DE2FA2"/>
    <w:rsid w:val="00DE5288"/>
    <w:rsid w:val="00DF0B67"/>
    <w:rsid w:val="00DF77BD"/>
    <w:rsid w:val="00DFF8B5"/>
    <w:rsid w:val="00E0230C"/>
    <w:rsid w:val="00E1000B"/>
    <w:rsid w:val="00E1526E"/>
    <w:rsid w:val="00E22D86"/>
    <w:rsid w:val="00E253AA"/>
    <w:rsid w:val="00E27AFB"/>
    <w:rsid w:val="00E308E8"/>
    <w:rsid w:val="00E33B4D"/>
    <w:rsid w:val="00E351C8"/>
    <w:rsid w:val="00E41EEB"/>
    <w:rsid w:val="00E4729C"/>
    <w:rsid w:val="00E56859"/>
    <w:rsid w:val="00E61834"/>
    <w:rsid w:val="00E65D8A"/>
    <w:rsid w:val="00E67337"/>
    <w:rsid w:val="00E709A6"/>
    <w:rsid w:val="00E91A74"/>
    <w:rsid w:val="00E9318D"/>
    <w:rsid w:val="00EA3536"/>
    <w:rsid w:val="00EA365B"/>
    <w:rsid w:val="00EA6684"/>
    <w:rsid w:val="00EB253E"/>
    <w:rsid w:val="00EB5454"/>
    <w:rsid w:val="00EC28F4"/>
    <w:rsid w:val="00ED239A"/>
    <w:rsid w:val="00ED601F"/>
    <w:rsid w:val="00EE2B5F"/>
    <w:rsid w:val="00EE4A48"/>
    <w:rsid w:val="00EF1B48"/>
    <w:rsid w:val="00EF2DED"/>
    <w:rsid w:val="00EF3EC7"/>
    <w:rsid w:val="00EF4D55"/>
    <w:rsid w:val="00F00B8D"/>
    <w:rsid w:val="00F03606"/>
    <w:rsid w:val="00F03723"/>
    <w:rsid w:val="00F132A6"/>
    <w:rsid w:val="00F134F5"/>
    <w:rsid w:val="00F13757"/>
    <w:rsid w:val="00F14641"/>
    <w:rsid w:val="00F23EB8"/>
    <w:rsid w:val="00F342F8"/>
    <w:rsid w:val="00F37D40"/>
    <w:rsid w:val="00F454B2"/>
    <w:rsid w:val="00F66948"/>
    <w:rsid w:val="00F66C09"/>
    <w:rsid w:val="00F7208C"/>
    <w:rsid w:val="00F77883"/>
    <w:rsid w:val="00F84246"/>
    <w:rsid w:val="00F849D9"/>
    <w:rsid w:val="00F9202E"/>
    <w:rsid w:val="00F9313B"/>
    <w:rsid w:val="00F967C9"/>
    <w:rsid w:val="00FB2133"/>
    <w:rsid w:val="00FB3787"/>
    <w:rsid w:val="00FB7AB1"/>
    <w:rsid w:val="00FC4B82"/>
    <w:rsid w:val="00FC7BF0"/>
    <w:rsid w:val="00FD1998"/>
    <w:rsid w:val="00FE2D2A"/>
    <w:rsid w:val="00FE2E86"/>
    <w:rsid w:val="00FE414C"/>
    <w:rsid w:val="00FE7A8F"/>
    <w:rsid w:val="00FF27C7"/>
    <w:rsid w:val="00FF542F"/>
    <w:rsid w:val="030F8FAF"/>
    <w:rsid w:val="04989778"/>
    <w:rsid w:val="04AB6010"/>
    <w:rsid w:val="06473071"/>
    <w:rsid w:val="06A52E55"/>
    <w:rsid w:val="08CED63F"/>
    <w:rsid w:val="0BCDA886"/>
    <w:rsid w:val="0F054948"/>
    <w:rsid w:val="10C0BFC7"/>
    <w:rsid w:val="10E4E1A8"/>
    <w:rsid w:val="11A61773"/>
    <w:rsid w:val="1435AAC7"/>
    <w:rsid w:val="1437AD9D"/>
    <w:rsid w:val="1D1369BC"/>
    <w:rsid w:val="1E052E39"/>
    <w:rsid w:val="1ED252D6"/>
    <w:rsid w:val="1FCE66FB"/>
    <w:rsid w:val="227AA178"/>
    <w:rsid w:val="24E5A01D"/>
    <w:rsid w:val="257837C6"/>
    <w:rsid w:val="25CC21D4"/>
    <w:rsid w:val="2785C9C7"/>
    <w:rsid w:val="29061757"/>
    <w:rsid w:val="2EA4DEFE"/>
    <w:rsid w:val="30EA19CF"/>
    <w:rsid w:val="338F81B9"/>
    <w:rsid w:val="34DB95EE"/>
    <w:rsid w:val="37CC2045"/>
    <w:rsid w:val="393FAB78"/>
    <w:rsid w:val="3967F0A6"/>
    <w:rsid w:val="39DAA15C"/>
    <w:rsid w:val="40892FF4"/>
    <w:rsid w:val="40E7153C"/>
    <w:rsid w:val="41D670A8"/>
    <w:rsid w:val="427C85D8"/>
    <w:rsid w:val="44185639"/>
    <w:rsid w:val="466A8153"/>
    <w:rsid w:val="49ECA1D9"/>
    <w:rsid w:val="4AA0C01A"/>
    <w:rsid w:val="4B1693F1"/>
    <w:rsid w:val="4C7447A7"/>
    <w:rsid w:val="506B002E"/>
    <w:rsid w:val="52FA9382"/>
    <w:rsid w:val="556604F5"/>
    <w:rsid w:val="560E1263"/>
    <w:rsid w:val="5633A041"/>
    <w:rsid w:val="5BEE6ED6"/>
    <w:rsid w:val="5BEF7C5E"/>
    <w:rsid w:val="5C207AAE"/>
    <w:rsid w:val="5FC9F9B9"/>
    <w:rsid w:val="6158B290"/>
    <w:rsid w:val="64EF83EA"/>
    <w:rsid w:val="657D3647"/>
    <w:rsid w:val="65985D1A"/>
    <w:rsid w:val="65AE3497"/>
    <w:rsid w:val="662012E0"/>
    <w:rsid w:val="7076F01A"/>
    <w:rsid w:val="740175AC"/>
    <w:rsid w:val="74C688AF"/>
    <w:rsid w:val="7572A66B"/>
    <w:rsid w:val="760A5774"/>
    <w:rsid w:val="787270E7"/>
    <w:rsid w:val="7D60894C"/>
    <w:rsid w:val="7DB04578"/>
    <w:rsid w:val="7F4C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51D6F"/>
  <w15:docId w15:val="{97BF471A-9EA2-4C8D-8CE9-EBA4F506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06"/>
    <w:pPr>
      <w:widowControl w:val="0"/>
      <w:autoSpaceDE w:val="0"/>
      <w:autoSpaceDN w:val="0"/>
      <w:adjustRightInd w:val="0"/>
    </w:pPr>
    <w:rPr>
      <w:rFonts w:ascii="Times New" w:hAnsi="Times New"/>
      <w:sz w:val="24"/>
    </w:rPr>
  </w:style>
  <w:style w:type="paragraph" w:styleId="Heading1">
    <w:name w:val="heading 1"/>
    <w:basedOn w:val="Normal"/>
    <w:next w:val="Normal"/>
    <w:link w:val="Heading1Char"/>
    <w:autoRedefine/>
    <w:qFormat/>
    <w:rsid w:val="00E65D8A"/>
    <w:pPr>
      <w:keepNext/>
      <w:spacing w:after="24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FB7AB1"/>
    <w:pPr>
      <w:keepNext/>
      <w:ind w:left="720"/>
      <w:outlineLvl w:val="1"/>
    </w:pPr>
    <w:rPr>
      <w:rFonts w:ascii="Arial" w:hAnsi="Arial" w:cs="Arial"/>
      <w:b/>
      <w:bCs/>
      <w:iCs/>
      <w:sz w:val="28"/>
      <w:szCs w:val="28"/>
    </w:rPr>
  </w:style>
  <w:style w:type="paragraph" w:styleId="Heading3">
    <w:name w:val="heading 3"/>
    <w:basedOn w:val="Normal"/>
    <w:next w:val="Normal"/>
    <w:link w:val="Heading3Char"/>
    <w:unhideWhenUsed/>
    <w:qFormat/>
    <w:rsid w:val="00FB2133"/>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FB2133"/>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FB2133"/>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B2133"/>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B2133"/>
    <w:pPr>
      <w:numPr>
        <w:ilvl w:val="6"/>
        <w:numId w:val="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FB2133"/>
    <w:pPr>
      <w:numPr>
        <w:ilvl w:val="7"/>
        <w:numId w:val="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FB2133"/>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Times New" w:hAnsi="Times New"/>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Times New" w:hAnsi="Times New"/>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Times New" w:hAnsi="Times New"/>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Times New" w:hAnsi="Times New"/>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Times New" w:hAnsi="Times New"/>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Times New" w:hAnsi="Times New"/>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Times New" w:hAnsi="Times New"/>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Times New" w:hAnsi="Times New"/>
      <w:sz w:val="24"/>
      <w:szCs w:val="24"/>
    </w:rPr>
  </w:style>
  <w:style w:type="paragraph" w:customStyle="1" w:styleId="1Technical">
    <w:name w:val="1Technical"/>
    <w:pPr>
      <w:widowControl w:val="0"/>
      <w:autoSpaceDE w:val="0"/>
      <w:autoSpaceDN w:val="0"/>
      <w:adjustRightInd w:val="0"/>
      <w:jc w:val="both"/>
    </w:pPr>
    <w:rPr>
      <w:rFonts w:ascii="Times New" w:hAnsi="Times New"/>
      <w:sz w:val="24"/>
      <w:szCs w:val="24"/>
    </w:rPr>
  </w:style>
  <w:style w:type="paragraph" w:customStyle="1" w:styleId="2Technical">
    <w:name w:val="2Technical"/>
    <w:pPr>
      <w:widowControl w:val="0"/>
      <w:autoSpaceDE w:val="0"/>
      <w:autoSpaceDN w:val="0"/>
      <w:adjustRightInd w:val="0"/>
      <w:jc w:val="both"/>
    </w:pPr>
    <w:rPr>
      <w:rFonts w:ascii="Times New" w:hAnsi="Times New"/>
      <w:sz w:val="24"/>
      <w:szCs w:val="24"/>
    </w:rPr>
  </w:style>
  <w:style w:type="paragraph" w:customStyle="1" w:styleId="3Technical">
    <w:name w:val="3Technical"/>
    <w:pPr>
      <w:widowControl w:val="0"/>
      <w:autoSpaceDE w:val="0"/>
      <w:autoSpaceDN w:val="0"/>
      <w:adjustRightInd w:val="0"/>
      <w:jc w:val="both"/>
    </w:pPr>
    <w:rPr>
      <w:rFonts w:ascii="Times New" w:hAnsi="Times New"/>
      <w:sz w:val="24"/>
      <w:szCs w:val="24"/>
    </w:rPr>
  </w:style>
  <w:style w:type="paragraph" w:customStyle="1" w:styleId="4Technical">
    <w:name w:val="4Technical"/>
    <w:pPr>
      <w:widowControl w:val="0"/>
      <w:autoSpaceDE w:val="0"/>
      <w:autoSpaceDN w:val="0"/>
      <w:adjustRightInd w:val="0"/>
      <w:jc w:val="both"/>
    </w:pPr>
    <w:rPr>
      <w:rFonts w:ascii="Times New" w:hAnsi="Times New"/>
      <w:sz w:val="24"/>
      <w:szCs w:val="24"/>
    </w:rPr>
  </w:style>
  <w:style w:type="paragraph" w:customStyle="1" w:styleId="5Technical">
    <w:name w:val="5Technical"/>
    <w:pPr>
      <w:widowControl w:val="0"/>
      <w:autoSpaceDE w:val="0"/>
      <w:autoSpaceDN w:val="0"/>
      <w:adjustRightInd w:val="0"/>
      <w:jc w:val="both"/>
    </w:pPr>
    <w:rPr>
      <w:rFonts w:ascii="Times New" w:hAnsi="Times New"/>
      <w:sz w:val="24"/>
      <w:szCs w:val="24"/>
    </w:rPr>
  </w:style>
  <w:style w:type="paragraph" w:customStyle="1" w:styleId="6Technical">
    <w:name w:val="6Technical"/>
    <w:pPr>
      <w:widowControl w:val="0"/>
      <w:autoSpaceDE w:val="0"/>
      <w:autoSpaceDN w:val="0"/>
      <w:adjustRightInd w:val="0"/>
      <w:jc w:val="both"/>
    </w:pPr>
    <w:rPr>
      <w:rFonts w:ascii="Times New" w:hAnsi="Times New"/>
      <w:sz w:val="24"/>
      <w:szCs w:val="24"/>
    </w:rPr>
  </w:style>
  <w:style w:type="paragraph" w:customStyle="1" w:styleId="7Technical">
    <w:name w:val="7Technical"/>
    <w:pPr>
      <w:widowControl w:val="0"/>
      <w:autoSpaceDE w:val="0"/>
      <w:autoSpaceDN w:val="0"/>
      <w:adjustRightInd w:val="0"/>
      <w:jc w:val="both"/>
    </w:pPr>
    <w:rPr>
      <w:rFonts w:ascii="Times New" w:hAnsi="Times New"/>
      <w:sz w:val="24"/>
      <w:szCs w:val="24"/>
    </w:rPr>
  </w:style>
  <w:style w:type="paragraph" w:customStyle="1" w:styleId="8Technical">
    <w:name w:val="8Technical"/>
    <w:pPr>
      <w:widowControl w:val="0"/>
      <w:autoSpaceDE w:val="0"/>
      <w:autoSpaceDN w:val="0"/>
      <w:adjustRightInd w:val="0"/>
      <w:jc w:val="both"/>
    </w:pPr>
    <w:rPr>
      <w:rFonts w:ascii="Times New" w:hAnsi="Times New"/>
      <w:sz w:val="24"/>
      <w:szCs w:val="24"/>
    </w:rPr>
  </w:style>
  <w:style w:type="paragraph" w:customStyle="1" w:styleId="1Document">
    <w:name w:val="1Document"/>
    <w:pPr>
      <w:keepNext/>
      <w:widowControl w:val="0"/>
      <w:autoSpaceDE w:val="0"/>
      <w:autoSpaceDN w:val="0"/>
      <w:adjustRightInd w:val="0"/>
      <w:jc w:val="center"/>
    </w:pPr>
    <w:rPr>
      <w:rFonts w:ascii="Times New" w:hAnsi="Times New"/>
      <w:sz w:val="24"/>
      <w:szCs w:val="24"/>
    </w:rPr>
  </w:style>
  <w:style w:type="paragraph" w:customStyle="1" w:styleId="2Document">
    <w:name w:val="2Document"/>
    <w:pPr>
      <w:widowControl w:val="0"/>
      <w:autoSpaceDE w:val="0"/>
      <w:autoSpaceDN w:val="0"/>
      <w:adjustRightInd w:val="0"/>
      <w:jc w:val="both"/>
    </w:pPr>
    <w:rPr>
      <w:rFonts w:ascii="Times New" w:hAnsi="Times New"/>
      <w:sz w:val="24"/>
      <w:szCs w:val="24"/>
    </w:rPr>
  </w:style>
  <w:style w:type="paragraph" w:customStyle="1" w:styleId="3Document">
    <w:name w:val="3Document"/>
    <w:pPr>
      <w:widowControl w:val="0"/>
      <w:autoSpaceDE w:val="0"/>
      <w:autoSpaceDN w:val="0"/>
      <w:adjustRightInd w:val="0"/>
      <w:jc w:val="both"/>
    </w:pPr>
    <w:rPr>
      <w:rFonts w:ascii="Times New" w:hAnsi="Times New"/>
      <w:sz w:val="24"/>
      <w:szCs w:val="24"/>
    </w:rPr>
  </w:style>
  <w:style w:type="paragraph" w:customStyle="1" w:styleId="4Document">
    <w:name w:val="4Document"/>
    <w:pPr>
      <w:widowControl w:val="0"/>
      <w:autoSpaceDE w:val="0"/>
      <w:autoSpaceDN w:val="0"/>
      <w:adjustRightInd w:val="0"/>
    </w:pPr>
    <w:rPr>
      <w:rFonts w:ascii="Times New" w:hAnsi="Times New"/>
      <w:sz w:val="24"/>
      <w:szCs w:val="24"/>
    </w:rPr>
  </w:style>
  <w:style w:type="paragraph" w:customStyle="1" w:styleId="5Document">
    <w:name w:val="5Document"/>
    <w:pPr>
      <w:widowControl w:val="0"/>
      <w:autoSpaceDE w:val="0"/>
      <w:autoSpaceDN w:val="0"/>
      <w:adjustRightInd w:val="0"/>
      <w:ind w:left="720"/>
      <w:jc w:val="both"/>
    </w:pPr>
    <w:rPr>
      <w:rFonts w:ascii="Times New" w:hAnsi="Times New"/>
      <w:sz w:val="24"/>
      <w:szCs w:val="24"/>
    </w:rPr>
  </w:style>
  <w:style w:type="paragraph" w:customStyle="1" w:styleId="6Document">
    <w:name w:val="6Document"/>
    <w:pPr>
      <w:widowControl w:val="0"/>
      <w:autoSpaceDE w:val="0"/>
      <w:autoSpaceDN w:val="0"/>
      <w:adjustRightInd w:val="0"/>
      <w:ind w:left="720" w:right="720"/>
      <w:jc w:val="both"/>
    </w:pPr>
    <w:rPr>
      <w:rFonts w:ascii="Times New" w:hAnsi="Times New"/>
      <w:sz w:val="24"/>
      <w:szCs w:val="24"/>
    </w:rPr>
  </w:style>
  <w:style w:type="paragraph" w:customStyle="1" w:styleId="7Document">
    <w:name w:val="7Document"/>
    <w:pPr>
      <w:widowControl w:val="0"/>
      <w:autoSpaceDE w:val="0"/>
      <w:autoSpaceDN w:val="0"/>
      <w:adjustRightInd w:val="0"/>
      <w:ind w:left="1440"/>
      <w:jc w:val="both"/>
    </w:pPr>
    <w:rPr>
      <w:rFonts w:ascii="Times New" w:hAnsi="Times New"/>
      <w:sz w:val="24"/>
      <w:szCs w:val="24"/>
    </w:rPr>
  </w:style>
  <w:style w:type="paragraph" w:customStyle="1" w:styleId="8Document">
    <w:name w:val="8Document"/>
    <w:pPr>
      <w:widowControl w:val="0"/>
      <w:autoSpaceDE w:val="0"/>
      <w:autoSpaceDN w:val="0"/>
      <w:adjustRightInd w:val="0"/>
      <w:ind w:left="1440" w:right="720"/>
      <w:jc w:val="both"/>
    </w:pPr>
    <w:rPr>
      <w:rFonts w:ascii="Times New" w:hAnsi="Times New"/>
      <w:sz w:val="24"/>
      <w:szCs w:val="24"/>
    </w:rPr>
  </w:style>
  <w:style w:type="character" w:customStyle="1" w:styleId="DocInit">
    <w:name w:val="Doc Init"/>
  </w:style>
  <w:style w:type="character" w:customStyle="1" w:styleId="Bibliogrphy">
    <w:name w:val="Bibliogrphy"/>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ind w:left="360"/>
      <w:jc w:val="both"/>
    </w:pPr>
    <w:rPr>
      <w:rFonts w:ascii="Times New Roman" w:hAnsi="Times New Roman"/>
      <w:szCs w:val="24"/>
    </w:rPr>
  </w:style>
  <w:style w:type="paragraph" w:styleId="BodyTextIndent2">
    <w:name w:val="Body Text Indent 2"/>
    <w:basedOn w:val="Normal"/>
    <w:pPr>
      <w:tabs>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92" w:hanging="292"/>
      <w:jc w:val="both"/>
    </w:pPr>
    <w:rPr>
      <w:rFonts w:ascii="Times New Roman" w:hAnsi="Times New Roman"/>
      <w:szCs w:val="24"/>
    </w:rPr>
  </w:style>
  <w:style w:type="paragraph" w:styleId="BodyText">
    <w:name w:val="Body Text"/>
    <w:basedOn w:val="Normal"/>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7" w:lineRule="exact"/>
      <w:jc w:val="both"/>
    </w:pPr>
    <w:rPr>
      <w:rFonts w:ascii="Times New Roman" w:hAnsi="Times New Roman"/>
    </w:rPr>
  </w:style>
  <w:style w:type="paragraph" w:styleId="BodyTextIndent3">
    <w:name w:val="Body Text Indent 3"/>
    <w:basedOn w:val="Normal"/>
    <w:pPr>
      <w:tabs>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92"/>
      <w:jc w:val="both"/>
    </w:pPr>
    <w:rPr>
      <w:rFonts w:ascii="Times New Roman" w:hAnsi="Times New Roman"/>
      <w:szCs w:val="24"/>
    </w:r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3D2319"/>
    <w:pPr>
      <w:ind w:left="720"/>
    </w:pPr>
  </w:style>
  <w:style w:type="paragraph" w:styleId="BalloonText">
    <w:name w:val="Balloon Text"/>
    <w:basedOn w:val="Normal"/>
    <w:link w:val="BalloonTextChar"/>
    <w:rsid w:val="002A71C5"/>
    <w:rPr>
      <w:rFonts w:ascii="Tahoma" w:hAnsi="Tahoma" w:cs="Tahoma"/>
      <w:sz w:val="16"/>
      <w:szCs w:val="16"/>
    </w:rPr>
  </w:style>
  <w:style w:type="character" w:customStyle="1" w:styleId="BalloonTextChar">
    <w:name w:val="Balloon Text Char"/>
    <w:link w:val="BalloonText"/>
    <w:rsid w:val="002A71C5"/>
    <w:rPr>
      <w:rFonts w:ascii="Tahoma" w:hAnsi="Tahoma" w:cs="Tahoma"/>
      <w:sz w:val="16"/>
      <w:szCs w:val="16"/>
    </w:rPr>
  </w:style>
  <w:style w:type="paragraph" w:styleId="Revision">
    <w:name w:val="Revision"/>
    <w:hidden/>
    <w:uiPriority w:val="99"/>
    <w:semiHidden/>
    <w:rsid w:val="00022A5D"/>
    <w:rPr>
      <w:rFonts w:ascii="Times New" w:hAnsi="Times New"/>
    </w:rPr>
  </w:style>
  <w:style w:type="paragraph" w:styleId="NormalWeb">
    <w:name w:val="Normal (Web)"/>
    <w:basedOn w:val="Normal"/>
    <w:uiPriority w:val="99"/>
    <w:semiHidden/>
    <w:unhideWhenUsed/>
    <w:rsid w:val="009F196C"/>
    <w:pPr>
      <w:widowControl/>
      <w:autoSpaceDE/>
      <w:autoSpaceDN/>
      <w:adjustRightInd/>
      <w:spacing w:before="100" w:beforeAutospacing="1" w:after="100" w:afterAutospacing="1"/>
    </w:pPr>
    <w:rPr>
      <w:rFonts w:ascii="Times New Roman" w:hAnsi="Times New Roman"/>
      <w:szCs w:val="24"/>
    </w:rPr>
  </w:style>
  <w:style w:type="character" w:customStyle="1" w:styleId="FooterChar">
    <w:name w:val="Footer Char"/>
    <w:link w:val="Footer"/>
    <w:uiPriority w:val="99"/>
    <w:rsid w:val="00742F50"/>
    <w:rPr>
      <w:rFonts w:ascii="Times New" w:hAnsi="Times New"/>
    </w:rPr>
  </w:style>
  <w:style w:type="paragraph" w:styleId="NoSpacing">
    <w:name w:val="No Spacing"/>
    <w:link w:val="NoSpacingChar"/>
    <w:uiPriority w:val="1"/>
    <w:qFormat/>
    <w:rsid w:val="00FC4B82"/>
    <w:rPr>
      <w:rFonts w:ascii="Calibri" w:hAnsi="Calibri"/>
      <w:sz w:val="22"/>
      <w:szCs w:val="22"/>
    </w:rPr>
  </w:style>
  <w:style w:type="character" w:customStyle="1" w:styleId="NoSpacingChar">
    <w:name w:val="No Spacing Char"/>
    <w:link w:val="NoSpacing"/>
    <w:uiPriority w:val="1"/>
    <w:rsid w:val="00FC4B82"/>
    <w:rPr>
      <w:rFonts w:ascii="Calibri" w:hAnsi="Calibri"/>
      <w:sz w:val="22"/>
      <w:szCs w:val="22"/>
    </w:rPr>
  </w:style>
  <w:style w:type="character" w:customStyle="1" w:styleId="Heading1Char">
    <w:name w:val="Heading 1 Char"/>
    <w:link w:val="Heading1"/>
    <w:rsid w:val="00E65D8A"/>
    <w:rPr>
      <w:rFonts w:ascii="Arial" w:hAnsi="Arial" w:cs="Arial"/>
      <w:b/>
      <w:bCs/>
      <w:kern w:val="32"/>
      <w:sz w:val="32"/>
      <w:szCs w:val="32"/>
    </w:rPr>
  </w:style>
  <w:style w:type="character" w:customStyle="1" w:styleId="Heading2Char">
    <w:name w:val="Heading 2 Char"/>
    <w:link w:val="Heading2"/>
    <w:rsid w:val="00FB7AB1"/>
    <w:rPr>
      <w:rFonts w:ascii="Arial" w:hAnsi="Arial" w:cs="Arial"/>
      <w:b/>
      <w:bCs/>
      <w:iCs/>
      <w:sz w:val="28"/>
      <w:szCs w:val="28"/>
    </w:rPr>
  </w:style>
  <w:style w:type="character" w:customStyle="1" w:styleId="Heading3Char">
    <w:name w:val="Heading 3 Char"/>
    <w:link w:val="Heading3"/>
    <w:rsid w:val="00FB2133"/>
    <w:rPr>
      <w:rFonts w:ascii="Calibri Light" w:hAnsi="Calibri Light"/>
      <w:b/>
      <w:bCs/>
      <w:sz w:val="26"/>
      <w:szCs w:val="26"/>
    </w:rPr>
  </w:style>
  <w:style w:type="character" w:customStyle="1" w:styleId="Heading4Char">
    <w:name w:val="Heading 4 Char"/>
    <w:link w:val="Heading4"/>
    <w:rsid w:val="00FB2133"/>
    <w:rPr>
      <w:rFonts w:ascii="Calibri" w:hAnsi="Calibri"/>
      <w:b/>
      <w:bCs/>
      <w:sz w:val="28"/>
      <w:szCs w:val="28"/>
    </w:rPr>
  </w:style>
  <w:style w:type="character" w:customStyle="1" w:styleId="Heading5Char">
    <w:name w:val="Heading 5 Char"/>
    <w:link w:val="Heading5"/>
    <w:rsid w:val="00FB2133"/>
    <w:rPr>
      <w:rFonts w:ascii="Calibri" w:hAnsi="Calibri"/>
      <w:b/>
      <w:bCs/>
      <w:i/>
      <w:iCs/>
      <w:sz w:val="26"/>
      <w:szCs w:val="26"/>
    </w:rPr>
  </w:style>
  <w:style w:type="character" w:customStyle="1" w:styleId="Heading6Char">
    <w:name w:val="Heading 6 Char"/>
    <w:link w:val="Heading6"/>
    <w:rsid w:val="00FB2133"/>
    <w:rPr>
      <w:rFonts w:ascii="Calibri" w:hAnsi="Calibri"/>
      <w:b/>
      <w:bCs/>
      <w:sz w:val="22"/>
      <w:szCs w:val="22"/>
    </w:rPr>
  </w:style>
  <w:style w:type="character" w:customStyle="1" w:styleId="Heading7Char">
    <w:name w:val="Heading 7 Char"/>
    <w:link w:val="Heading7"/>
    <w:rsid w:val="00FB2133"/>
    <w:rPr>
      <w:rFonts w:ascii="Calibri" w:hAnsi="Calibri"/>
      <w:sz w:val="24"/>
      <w:szCs w:val="24"/>
    </w:rPr>
  </w:style>
  <w:style w:type="character" w:customStyle="1" w:styleId="Heading8Char">
    <w:name w:val="Heading 8 Char"/>
    <w:link w:val="Heading8"/>
    <w:semiHidden/>
    <w:rsid w:val="00FB2133"/>
    <w:rPr>
      <w:rFonts w:ascii="Calibri" w:hAnsi="Calibri"/>
      <w:i/>
      <w:iCs/>
      <w:sz w:val="24"/>
      <w:szCs w:val="24"/>
    </w:rPr>
  </w:style>
  <w:style w:type="character" w:customStyle="1" w:styleId="Heading9Char">
    <w:name w:val="Heading 9 Char"/>
    <w:link w:val="Heading9"/>
    <w:semiHidden/>
    <w:rsid w:val="00FB2133"/>
    <w:rPr>
      <w:rFonts w:ascii="Calibri Light" w:hAnsi="Calibri Light"/>
      <w:sz w:val="22"/>
      <w:szCs w:val="22"/>
    </w:rPr>
  </w:style>
  <w:style w:type="character" w:styleId="Hyperlink">
    <w:name w:val="Hyperlink"/>
    <w:uiPriority w:val="99"/>
    <w:unhideWhenUsed/>
    <w:rsid w:val="0009182D"/>
    <w:rPr>
      <w:color w:val="0000FF"/>
      <w:u w:val="single"/>
    </w:rPr>
  </w:style>
  <w:style w:type="table" w:styleId="TableGrid">
    <w:name w:val="Table Grid"/>
    <w:basedOn w:val="TableNormal"/>
    <w:rsid w:val="007C4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059B9"/>
    <w:rPr>
      <w:i/>
      <w:iCs/>
    </w:rPr>
  </w:style>
  <w:style w:type="paragraph" w:styleId="FootnoteText">
    <w:name w:val="footnote text"/>
    <w:basedOn w:val="Normal"/>
    <w:link w:val="FootnoteTextChar"/>
    <w:semiHidden/>
    <w:unhideWhenUsed/>
    <w:rsid w:val="00153B16"/>
  </w:style>
  <w:style w:type="character" w:customStyle="1" w:styleId="FootnoteTextChar">
    <w:name w:val="Footnote Text Char"/>
    <w:link w:val="FootnoteText"/>
    <w:semiHidden/>
    <w:rsid w:val="00153B16"/>
    <w:rPr>
      <w:rFonts w:ascii="Times New" w:hAnsi="Times New"/>
    </w:rPr>
  </w:style>
  <w:style w:type="character" w:styleId="FootnoteReference">
    <w:name w:val="footnote reference"/>
    <w:semiHidden/>
    <w:unhideWhenUsed/>
    <w:rsid w:val="00153B16"/>
    <w:rPr>
      <w:vertAlign w:val="superscript"/>
    </w:rPr>
  </w:style>
  <w:style w:type="paragraph" w:customStyle="1" w:styleId="Style1">
    <w:name w:val="Style1"/>
    <w:basedOn w:val="Heading1"/>
    <w:autoRedefine/>
    <w:qFormat/>
    <w:rsid w:val="004B6206"/>
    <w:pPr>
      <w:spacing w:line="227" w:lineRule="exact"/>
    </w:pPr>
    <w:rPr>
      <w:iCs/>
      <w:sz w:val="24"/>
      <w:szCs w:val="24"/>
    </w:rPr>
  </w:style>
  <w:style w:type="character" w:styleId="FollowedHyperlink">
    <w:name w:val="FollowedHyperlink"/>
    <w:semiHidden/>
    <w:unhideWhenUsed/>
    <w:rsid w:val="00FD1998"/>
    <w:rPr>
      <w:color w:val="954F72"/>
      <w:u w:val="single"/>
    </w:rPr>
  </w:style>
  <w:style w:type="character" w:styleId="CommentReference">
    <w:name w:val="annotation reference"/>
    <w:semiHidden/>
    <w:unhideWhenUsed/>
    <w:rsid w:val="00FD1998"/>
    <w:rPr>
      <w:sz w:val="16"/>
      <w:szCs w:val="16"/>
    </w:rPr>
  </w:style>
  <w:style w:type="paragraph" w:styleId="CommentText">
    <w:name w:val="annotation text"/>
    <w:basedOn w:val="Normal"/>
    <w:link w:val="CommentTextChar"/>
    <w:semiHidden/>
    <w:unhideWhenUsed/>
    <w:rsid w:val="00FD1998"/>
    <w:rPr>
      <w:sz w:val="20"/>
    </w:rPr>
  </w:style>
  <w:style w:type="character" w:customStyle="1" w:styleId="CommentTextChar">
    <w:name w:val="Comment Text Char"/>
    <w:link w:val="CommentText"/>
    <w:semiHidden/>
    <w:rsid w:val="00FD1998"/>
    <w:rPr>
      <w:rFonts w:ascii="Times New" w:hAnsi="Times New"/>
    </w:rPr>
  </w:style>
  <w:style w:type="paragraph" w:styleId="CommentSubject">
    <w:name w:val="annotation subject"/>
    <w:basedOn w:val="CommentText"/>
    <w:next w:val="CommentText"/>
    <w:link w:val="CommentSubjectChar"/>
    <w:semiHidden/>
    <w:unhideWhenUsed/>
    <w:rsid w:val="00FD1998"/>
    <w:rPr>
      <w:b/>
      <w:bCs/>
    </w:rPr>
  </w:style>
  <w:style w:type="character" w:customStyle="1" w:styleId="CommentSubjectChar">
    <w:name w:val="Comment Subject Char"/>
    <w:link w:val="CommentSubject"/>
    <w:semiHidden/>
    <w:rsid w:val="00FD1998"/>
    <w:rPr>
      <w:rFonts w:ascii="Times New" w:hAnsi="Times New"/>
      <w:b/>
      <w:bCs/>
    </w:rPr>
  </w:style>
  <w:style w:type="paragraph" w:styleId="TOCHeading">
    <w:name w:val="TOC Heading"/>
    <w:basedOn w:val="Heading1"/>
    <w:next w:val="Normal"/>
    <w:uiPriority w:val="39"/>
    <w:unhideWhenUsed/>
    <w:qFormat/>
    <w:rsid w:val="00FD1998"/>
    <w:pPr>
      <w:keepLines/>
      <w:widowControl/>
      <w:autoSpaceDE/>
      <w:autoSpaceDN/>
      <w:adjustRightInd/>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unhideWhenUsed/>
    <w:rsid w:val="001C06DD"/>
    <w:pPr>
      <w:tabs>
        <w:tab w:val="right" w:leader="dot" w:pos="9350"/>
      </w:tabs>
    </w:pPr>
    <w:rPr>
      <w:rFonts w:ascii="Times New Roman" w:hAnsi="Times New Roman"/>
      <w:noProof/>
    </w:rPr>
  </w:style>
  <w:style w:type="paragraph" w:styleId="TOC2">
    <w:name w:val="toc 2"/>
    <w:basedOn w:val="Normal"/>
    <w:next w:val="Normal"/>
    <w:autoRedefine/>
    <w:uiPriority w:val="39"/>
    <w:unhideWhenUsed/>
    <w:rsid w:val="00FD1998"/>
    <w:pPr>
      <w:ind w:left="240"/>
    </w:pPr>
  </w:style>
  <w:style w:type="paragraph" w:styleId="TOC3">
    <w:name w:val="toc 3"/>
    <w:basedOn w:val="Normal"/>
    <w:next w:val="Normal"/>
    <w:autoRedefine/>
    <w:uiPriority w:val="39"/>
    <w:unhideWhenUsed/>
    <w:rsid w:val="00FD1998"/>
    <w:pPr>
      <w:ind w:left="480"/>
    </w:pPr>
  </w:style>
  <w:style w:type="character" w:customStyle="1" w:styleId="style2">
    <w:name w:val="style2"/>
    <w:basedOn w:val="DefaultParagraphFont"/>
    <w:rsid w:val="00B908D8"/>
  </w:style>
  <w:style w:type="paragraph" w:styleId="EndnoteText">
    <w:name w:val="endnote text"/>
    <w:basedOn w:val="Normal"/>
    <w:link w:val="EndnoteTextChar"/>
    <w:semiHidden/>
    <w:unhideWhenUsed/>
    <w:rsid w:val="00686E43"/>
    <w:rPr>
      <w:sz w:val="20"/>
    </w:rPr>
  </w:style>
  <w:style w:type="character" w:customStyle="1" w:styleId="EndnoteTextChar">
    <w:name w:val="Endnote Text Char"/>
    <w:basedOn w:val="DefaultParagraphFont"/>
    <w:link w:val="EndnoteText"/>
    <w:semiHidden/>
    <w:rsid w:val="00686E43"/>
    <w:rPr>
      <w:rFonts w:ascii="Times New" w:hAnsi="Times New"/>
    </w:rPr>
  </w:style>
  <w:style w:type="character" w:styleId="EndnoteReference">
    <w:name w:val="endnote reference"/>
    <w:basedOn w:val="DefaultParagraphFont"/>
    <w:semiHidden/>
    <w:unhideWhenUsed/>
    <w:rsid w:val="00686E43"/>
    <w:rPr>
      <w:vertAlign w:val="superscript"/>
    </w:rPr>
  </w:style>
  <w:style w:type="paragraph" w:customStyle="1" w:styleId="paragraph">
    <w:name w:val="paragraph"/>
    <w:basedOn w:val="Normal"/>
    <w:rsid w:val="00AD7234"/>
    <w:pPr>
      <w:widowControl/>
      <w:autoSpaceDE/>
      <w:autoSpaceDN/>
      <w:adjustRightIn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D7234"/>
  </w:style>
  <w:style w:type="character" w:customStyle="1" w:styleId="eop">
    <w:name w:val="eop"/>
    <w:basedOn w:val="DefaultParagraphFont"/>
    <w:rsid w:val="00AD7234"/>
  </w:style>
  <w:style w:type="character" w:customStyle="1" w:styleId="tabchar">
    <w:name w:val="tabchar"/>
    <w:basedOn w:val="DefaultParagraphFont"/>
    <w:rsid w:val="0075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6875">
      <w:bodyDiv w:val="1"/>
      <w:marLeft w:val="0"/>
      <w:marRight w:val="0"/>
      <w:marTop w:val="0"/>
      <w:marBottom w:val="0"/>
      <w:divBdr>
        <w:top w:val="none" w:sz="0" w:space="0" w:color="auto"/>
        <w:left w:val="none" w:sz="0" w:space="0" w:color="auto"/>
        <w:bottom w:val="none" w:sz="0" w:space="0" w:color="auto"/>
        <w:right w:val="none" w:sz="0" w:space="0" w:color="auto"/>
      </w:divBdr>
    </w:div>
    <w:div w:id="403526746">
      <w:bodyDiv w:val="1"/>
      <w:marLeft w:val="0"/>
      <w:marRight w:val="0"/>
      <w:marTop w:val="0"/>
      <w:marBottom w:val="0"/>
      <w:divBdr>
        <w:top w:val="none" w:sz="0" w:space="0" w:color="auto"/>
        <w:left w:val="none" w:sz="0" w:space="0" w:color="auto"/>
        <w:bottom w:val="none" w:sz="0" w:space="0" w:color="auto"/>
        <w:right w:val="none" w:sz="0" w:space="0" w:color="auto"/>
      </w:divBdr>
      <w:divsChild>
        <w:div w:id="135420282">
          <w:marLeft w:val="0"/>
          <w:marRight w:val="0"/>
          <w:marTop w:val="0"/>
          <w:marBottom w:val="0"/>
          <w:divBdr>
            <w:top w:val="none" w:sz="0" w:space="0" w:color="auto"/>
            <w:left w:val="none" w:sz="0" w:space="0" w:color="auto"/>
            <w:bottom w:val="none" w:sz="0" w:space="0" w:color="auto"/>
            <w:right w:val="none" w:sz="0" w:space="0" w:color="auto"/>
          </w:divBdr>
        </w:div>
        <w:div w:id="1165052632">
          <w:marLeft w:val="0"/>
          <w:marRight w:val="0"/>
          <w:marTop w:val="0"/>
          <w:marBottom w:val="0"/>
          <w:divBdr>
            <w:top w:val="none" w:sz="0" w:space="0" w:color="auto"/>
            <w:left w:val="none" w:sz="0" w:space="0" w:color="auto"/>
            <w:bottom w:val="none" w:sz="0" w:space="0" w:color="auto"/>
            <w:right w:val="none" w:sz="0" w:space="0" w:color="auto"/>
          </w:divBdr>
        </w:div>
        <w:div w:id="857963019">
          <w:marLeft w:val="0"/>
          <w:marRight w:val="0"/>
          <w:marTop w:val="0"/>
          <w:marBottom w:val="0"/>
          <w:divBdr>
            <w:top w:val="none" w:sz="0" w:space="0" w:color="auto"/>
            <w:left w:val="none" w:sz="0" w:space="0" w:color="auto"/>
            <w:bottom w:val="none" w:sz="0" w:space="0" w:color="auto"/>
            <w:right w:val="none" w:sz="0" w:space="0" w:color="auto"/>
          </w:divBdr>
        </w:div>
        <w:div w:id="773600574">
          <w:marLeft w:val="0"/>
          <w:marRight w:val="0"/>
          <w:marTop w:val="0"/>
          <w:marBottom w:val="0"/>
          <w:divBdr>
            <w:top w:val="none" w:sz="0" w:space="0" w:color="auto"/>
            <w:left w:val="none" w:sz="0" w:space="0" w:color="auto"/>
            <w:bottom w:val="none" w:sz="0" w:space="0" w:color="auto"/>
            <w:right w:val="none" w:sz="0" w:space="0" w:color="auto"/>
          </w:divBdr>
        </w:div>
        <w:div w:id="494761204">
          <w:marLeft w:val="0"/>
          <w:marRight w:val="0"/>
          <w:marTop w:val="0"/>
          <w:marBottom w:val="0"/>
          <w:divBdr>
            <w:top w:val="none" w:sz="0" w:space="0" w:color="auto"/>
            <w:left w:val="none" w:sz="0" w:space="0" w:color="auto"/>
            <w:bottom w:val="none" w:sz="0" w:space="0" w:color="auto"/>
            <w:right w:val="none" w:sz="0" w:space="0" w:color="auto"/>
          </w:divBdr>
        </w:div>
        <w:div w:id="1683698759">
          <w:marLeft w:val="0"/>
          <w:marRight w:val="0"/>
          <w:marTop w:val="0"/>
          <w:marBottom w:val="0"/>
          <w:divBdr>
            <w:top w:val="none" w:sz="0" w:space="0" w:color="auto"/>
            <w:left w:val="none" w:sz="0" w:space="0" w:color="auto"/>
            <w:bottom w:val="none" w:sz="0" w:space="0" w:color="auto"/>
            <w:right w:val="none" w:sz="0" w:space="0" w:color="auto"/>
          </w:divBdr>
        </w:div>
      </w:divsChild>
    </w:div>
    <w:div w:id="1069036153">
      <w:bodyDiv w:val="1"/>
      <w:marLeft w:val="0"/>
      <w:marRight w:val="0"/>
      <w:marTop w:val="0"/>
      <w:marBottom w:val="0"/>
      <w:divBdr>
        <w:top w:val="none" w:sz="0" w:space="0" w:color="auto"/>
        <w:left w:val="none" w:sz="0" w:space="0" w:color="auto"/>
        <w:bottom w:val="none" w:sz="0" w:space="0" w:color="auto"/>
        <w:right w:val="none" w:sz="0" w:space="0" w:color="auto"/>
      </w:divBdr>
      <w:divsChild>
        <w:div w:id="541282164">
          <w:marLeft w:val="0"/>
          <w:marRight w:val="0"/>
          <w:marTop w:val="0"/>
          <w:marBottom w:val="0"/>
          <w:divBdr>
            <w:top w:val="none" w:sz="0" w:space="0" w:color="auto"/>
            <w:left w:val="none" w:sz="0" w:space="0" w:color="auto"/>
            <w:bottom w:val="none" w:sz="0" w:space="0" w:color="auto"/>
            <w:right w:val="none" w:sz="0" w:space="0" w:color="auto"/>
          </w:divBdr>
        </w:div>
      </w:divsChild>
    </w:div>
    <w:div w:id="1101268116">
      <w:bodyDiv w:val="1"/>
      <w:marLeft w:val="0"/>
      <w:marRight w:val="0"/>
      <w:marTop w:val="0"/>
      <w:marBottom w:val="0"/>
      <w:divBdr>
        <w:top w:val="none" w:sz="0" w:space="0" w:color="auto"/>
        <w:left w:val="none" w:sz="0" w:space="0" w:color="auto"/>
        <w:bottom w:val="none" w:sz="0" w:space="0" w:color="auto"/>
        <w:right w:val="none" w:sz="0" w:space="0" w:color="auto"/>
      </w:divBdr>
    </w:div>
    <w:div w:id="1308167975">
      <w:bodyDiv w:val="1"/>
      <w:marLeft w:val="0"/>
      <w:marRight w:val="0"/>
      <w:marTop w:val="0"/>
      <w:marBottom w:val="0"/>
      <w:divBdr>
        <w:top w:val="none" w:sz="0" w:space="0" w:color="auto"/>
        <w:left w:val="none" w:sz="0" w:space="0" w:color="auto"/>
        <w:bottom w:val="none" w:sz="0" w:space="0" w:color="auto"/>
        <w:right w:val="none" w:sz="0" w:space="0" w:color="auto"/>
      </w:divBdr>
    </w:div>
    <w:div w:id="1783837884">
      <w:bodyDiv w:val="1"/>
      <w:marLeft w:val="0"/>
      <w:marRight w:val="0"/>
      <w:marTop w:val="0"/>
      <w:marBottom w:val="0"/>
      <w:divBdr>
        <w:top w:val="none" w:sz="0" w:space="0" w:color="auto"/>
        <w:left w:val="none" w:sz="0" w:space="0" w:color="auto"/>
        <w:bottom w:val="none" w:sz="0" w:space="0" w:color="auto"/>
        <w:right w:val="none" w:sz="0" w:space="0" w:color="auto"/>
      </w:divBdr>
    </w:div>
    <w:div w:id="20217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dmercy.edu/faculty-staff/facilities/operations/environment/EHS.php" TargetMode="External"/><Relationship Id="rId18" Type="http://schemas.openxmlformats.org/officeDocument/2006/relationships/hyperlink" Target="https://www.cdc.gov/training/quicklearns/biosafe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dmercy.edu/faculty-staff/facilities/operations/environment/EHS.php" TargetMode="External"/><Relationship Id="rId25" Type="http://schemas.openxmlformats.org/officeDocument/2006/relationships/fontTable" Target="fontTable.xml"/><Relationship Id="Rab67a53d8983449d"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udmercy.edu/faculty-staff/facilities/operations/index.php" TargetMode="External"/><Relationship Id="rId10" Type="http://schemas.openxmlformats.org/officeDocument/2006/relationships/footnotes" Target="footnotes.xml"/><Relationship Id="rId19" Type="http://schemas.openxmlformats.org/officeDocument/2006/relationships/hyperlink" Target="mailto:borderbl@udmercy.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udmercy.edu/faculty-staff/facilities/operations/environment/REVISED-SOP-Fillable-Form-for-BIDECP.pdf"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2020-04-15T00:00:00</PublishDate>
  <Abstract/>
  <CompanyAddress>4001 W. McNichols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27938665EA5E4DA8F2EBAD34C03A01" ma:contentTypeVersion="13" ma:contentTypeDescription="Create a new document." ma:contentTypeScope="" ma:versionID="4c1260cd6aff53dda8afba9bdcd6795b">
  <xsd:schema xmlns:xsd="http://www.w3.org/2001/XMLSchema" xmlns:xs="http://www.w3.org/2001/XMLSchema" xmlns:p="http://schemas.microsoft.com/office/2006/metadata/properties" xmlns:ns3="effcb26e-c9a8-48ef-a951-052ccc206c2c" xmlns:ns4="4d276e09-fb7f-4696-8844-3dfbd81c9693" targetNamespace="http://schemas.microsoft.com/office/2006/metadata/properties" ma:root="true" ma:fieldsID="4dbb370c61139d5d9ea1e3ddbf266848" ns3:_="" ns4:_="">
    <xsd:import namespace="effcb26e-c9a8-48ef-a951-052ccc206c2c"/>
    <xsd:import namespace="4d276e09-fb7f-4696-8844-3dfbd81c9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cb26e-c9a8-48ef-a951-052ccc206c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6e09-fb7f-4696-8844-3dfbd81c9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98E58E-2AF2-4A53-9A9D-BA7CD83C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cb26e-c9a8-48ef-a951-052ccc206c2c"/>
    <ds:schemaRef ds:uri="4d276e09-fb7f-4696-8844-3dfbd81c9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DBB5D-AAD7-4DBD-A3E2-1BF519E3812A}">
  <ds:schemaRefs>
    <ds:schemaRef ds:uri="http://schemas.microsoft.com/sharepoint/v3/contenttype/forms"/>
  </ds:schemaRefs>
</ds:datastoreItem>
</file>

<file path=customXml/itemProps4.xml><?xml version="1.0" encoding="utf-8"?>
<ds:datastoreItem xmlns:ds="http://schemas.openxmlformats.org/officeDocument/2006/customXml" ds:itemID="{D4C47DFA-8542-4C74-B044-A165BE8D34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291623-EA23-4BFA-A06A-D085D13E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9202</Words>
  <Characters>52456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Bloodborne Infectious Diseases Exposure Control Plan</vt:lpstr>
    </vt:vector>
  </TitlesOfParts>
  <Company>Environmental Health and safety</Company>
  <LinksUpToDate>false</LinksUpToDate>
  <CharactersWithSpaces>61535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Infectious Diseases Exposure Control Plan</dc:title>
  <dc:subject>Sample Bloodborne Infectious Diseases Exposure Control Plan</dc:subject>
  <dc:creator>MIOSHA Consultation Education and Training</dc:creator>
  <cp:keywords>Sample Bloodborne Infectious Diseases Exposure Control Plan - Limited Exposure, CET-5230, Occupational Health Handout, LEO, MIOSHA, CET</cp:keywords>
  <dc:description/>
  <cp:lastModifiedBy>Bryana L. Borders</cp:lastModifiedBy>
  <cp:revision>2</cp:revision>
  <cp:lastPrinted>2020-09-21T14:50:00Z</cp:lastPrinted>
  <dcterms:created xsi:type="dcterms:W3CDTF">2023-04-05T15:20:00Z</dcterms:created>
  <dcterms:modified xsi:type="dcterms:W3CDTF">2023-04-05T15:20:00Z</dcterms:modified>
  <cp:category>CET-5230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smiths4@michigan.gov</vt:lpwstr>
  </property>
  <property fmtid="{D5CDD505-2E9C-101B-9397-08002B2CF9AE}" pid="5" name="MSIP_Label_2f46dfe0-534f-4c95-815c-5b1af86b9823_SetDate">
    <vt:lpwstr>2020-03-09T18:04:07.4500028Z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21b5623d-d892-4e75-814d-003672eb0ad2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0x0101006227938665EA5E4DA8F2EBAD34C03A01</vt:lpwstr>
  </property>
</Properties>
</file>